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7F6092" w:rsidR="007F6092" w:rsidP="00376953" w:rsidRDefault="004F6A4E" w14:paraId="3FCFE0C4" wp14:textId="0912558C">
      <w:pPr>
        <w:jc w:val="center"/>
        <w:rPr>
          <w:rFonts w:ascii="Arial Rounded MT Bold" w:hAnsi="Arial Rounded MT Bold"/>
          <w:sz w:val="32"/>
          <w:szCs w:val="32"/>
        </w:rPr>
      </w:pPr>
      <w:r w:rsidRPr="13AE44FF" w:rsidR="6C9A3BB0">
        <w:rPr>
          <w:rFonts w:ascii="Arial Rounded MT Bold" w:hAnsi="Arial Rounded MT Bold"/>
          <w:sz w:val="32"/>
          <w:szCs w:val="32"/>
        </w:rPr>
        <w:t>Hereford</w:t>
      </w:r>
      <w:r w:rsidRPr="13AE44FF" w:rsidR="007F6092">
        <w:rPr>
          <w:rFonts w:ascii="Arial Rounded MT Bold" w:hAnsi="Arial Rounded MT Bold"/>
          <w:sz w:val="32"/>
          <w:szCs w:val="32"/>
        </w:rPr>
        <w:t>shire Magistracy</w:t>
      </w:r>
    </w:p>
    <w:p xmlns:wp14="http://schemas.microsoft.com/office/word/2010/wordml" w:rsidRPr="007F6092" w:rsidR="007F6092" w:rsidP="00064D4A" w:rsidRDefault="00492E85" w14:paraId="51E57C70" wp14:textId="36E08309">
      <w:pPr>
        <w:jc w:val="center"/>
        <w:rPr>
          <w:rFonts w:ascii="Arial Rounded MT Bold" w:hAnsi="Arial Rounded MT Bold"/>
          <w:sz w:val="32"/>
          <w:szCs w:val="32"/>
        </w:rPr>
      </w:pPr>
      <w:r w:rsidRPr="13AE44FF" w:rsidR="00492E85">
        <w:rPr>
          <w:rFonts w:ascii="Arial Rounded MT Bold" w:hAnsi="Arial Rounded MT Bold"/>
          <w:sz w:val="32"/>
          <w:szCs w:val="32"/>
        </w:rPr>
        <w:t>Press Release July 20</w:t>
      </w:r>
      <w:r w:rsidRPr="13AE44FF" w:rsidR="04238F40">
        <w:rPr>
          <w:rFonts w:ascii="Arial Rounded MT Bold" w:hAnsi="Arial Rounded MT Bold"/>
          <w:sz w:val="32"/>
          <w:szCs w:val="32"/>
        </w:rPr>
        <w:t>21</w:t>
      </w:r>
    </w:p>
    <w:p xmlns:wp14="http://schemas.microsoft.com/office/word/2010/wordml" w:rsidR="002335F3" w:rsidP="13AE44FF" w:rsidRDefault="00064D4A" w14:paraId="59D31BAF" wp14:textId="12A0BA2C">
      <w:pPr>
        <w:jc w:val="center"/>
        <w:rPr>
          <w:rFonts w:ascii="Arial Rounded MT Bold" w:hAnsi="Arial Rounded MT Bold"/>
          <w:b w:val="1"/>
          <w:bCs w:val="1"/>
          <w:sz w:val="32"/>
          <w:szCs w:val="32"/>
          <w:u w:val="single"/>
        </w:rPr>
      </w:pPr>
      <w:r w:rsidRPr="13AE44FF" w:rsidR="00064D4A">
        <w:rPr>
          <w:rFonts w:ascii="Arial Rounded MT Bold" w:hAnsi="Arial Rounded MT Bold"/>
          <w:b w:val="1"/>
          <w:bCs w:val="1"/>
          <w:sz w:val="32"/>
          <w:szCs w:val="32"/>
          <w:u w:val="single"/>
        </w:rPr>
        <w:t>Beco</w:t>
      </w:r>
      <w:r w:rsidRPr="13AE44FF" w:rsidR="004F6A4E">
        <w:rPr>
          <w:rFonts w:ascii="Arial Rounded MT Bold" w:hAnsi="Arial Rounded MT Bold"/>
          <w:b w:val="1"/>
          <w:bCs w:val="1"/>
          <w:sz w:val="32"/>
          <w:szCs w:val="32"/>
          <w:u w:val="single"/>
        </w:rPr>
        <w:t xml:space="preserve">me a magistrate in </w:t>
      </w:r>
      <w:r w:rsidRPr="13AE44FF" w:rsidR="68F2A2E6">
        <w:rPr>
          <w:rFonts w:ascii="Arial Rounded MT Bold" w:hAnsi="Arial Rounded MT Bold"/>
          <w:b w:val="1"/>
          <w:bCs w:val="1"/>
          <w:sz w:val="32"/>
          <w:szCs w:val="32"/>
          <w:u w:val="single"/>
        </w:rPr>
        <w:t>Hereford</w:t>
      </w:r>
      <w:r w:rsidRPr="13AE44FF" w:rsidR="00376953">
        <w:rPr>
          <w:rFonts w:ascii="Arial Rounded MT Bold" w:hAnsi="Arial Rounded MT Bold"/>
          <w:b w:val="1"/>
          <w:bCs w:val="1"/>
          <w:sz w:val="32"/>
          <w:szCs w:val="32"/>
          <w:u w:val="single"/>
        </w:rPr>
        <w:t>shire</w:t>
      </w:r>
    </w:p>
    <w:p xmlns:wp14="http://schemas.microsoft.com/office/word/2010/wordml" w:rsidRPr="00A30F38" w:rsidR="007F6092" w:rsidP="00C276DC" w:rsidRDefault="00C276DC" w14:paraId="7D51E592" wp14:textId="452EC332">
      <w:pPr>
        <w:spacing w:line="360" w:lineRule="auto"/>
      </w:pPr>
      <w:r w:rsidRPr="13AE44FF" w:rsidR="00C276DC">
        <w:rPr>
          <w:rFonts w:ascii="Tahoma" w:hAnsi="Tahoma" w:cs="Tahoma"/>
        </w:rPr>
        <w:t>Staffordshire and West Mercia Advisory Committee is seeking a</w:t>
      </w:r>
      <w:r w:rsidR="007F6092">
        <w:rPr/>
        <w:t>pplications from those interested in becoming a magistrate on</w:t>
      </w:r>
      <w:r w:rsidR="00D632E0">
        <w:rPr/>
        <w:t xml:space="preserve"> </w:t>
      </w:r>
      <w:r w:rsidR="00901F4A">
        <w:rPr/>
        <w:t xml:space="preserve">the </w:t>
      </w:r>
      <w:r w:rsidR="0DEC36D3">
        <w:rPr/>
        <w:t>Hereford</w:t>
      </w:r>
      <w:r w:rsidR="00D632E0">
        <w:rPr/>
        <w:t xml:space="preserve">shire </w:t>
      </w:r>
      <w:r w:rsidR="00901F4A">
        <w:rPr/>
        <w:t>Bench</w:t>
      </w:r>
      <w:r w:rsidR="00C276DC">
        <w:rPr/>
        <w:t xml:space="preserve"> where new magistrates are needed in the </w:t>
      </w:r>
      <w:r w:rsidR="050E909F">
        <w:rPr/>
        <w:t>A</w:t>
      </w:r>
      <w:r w:rsidR="00C276DC">
        <w:rPr/>
        <w:t xml:space="preserve">dult </w:t>
      </w:r>
      <w:r w:rsidR="4E7C9BDB">
        <w:rPr/>
        <w:t>C</w:t>
      </w:r>
      <w:r w:rsidR="00C276DC">
        <w:rPr/>
        <w:t xml:space="preserve">riminal </w:t>
      </w:r>
      <w:r w:rsidR="34F331F7">
        <w:rPr/>
        <w:t>C</w:t>
      </w:r>
      <w:r w:rsidR="00C276DC">
        <w:rPr/>
        <w:t>ourt.</w:t>
      </w:r>
    </w:p>
    <w:p xmlns:wp14="http://schemas.microsoft.com/office/word/2010/wordml" w:rsidRPr="00A30F38" w:rsidR="00064D4A" w:rsidP="007F6092" w:rsidRDefault="007F6092" w14:paraId="197D08C7" wp14:textId="77777777">
      <w:pPr>
        <w:spacing w:line="360" w:lineRule="auto"/>
      </w:pPr>
      <w:r w:rsidRPr="00A30F38">
        <w:t>These are voluntary positions; y</w:t>
      </w:r>
      <w:r w:rsidRPr="00A30F38" w:rsidR="00064D4A">
        <w:t xml:space="preserve">ou do not need legal training or formal qualifications to become a magistrate and we are looking for applications from across the county and from all sections of the community.  </w:t>
      </w:r>
    </w:p>
    <w:p xmlns:wp14="http://schemas.microsoft.com/office/word/2010/wordml" w:rsidRPr="00A30F38" w:rsidR="005565E4" w:rsidP="007F6092" w:rsidRDefault="005565E4" w14:paraId="44AAFCAF" wp14:textId="77777777">
      <w:pPr>
        <w:spacing w:line="360" w:lineRule="auto"/>
      </w:pPr>
      <w:r w:rsidRPr="00A30F38">
        <w:t xml:space="preserve">Magistrates are not paid (although some allowances can be </w:t>
      </w:r>
      <w:r w:rsidRPr="00A30F38" w:rsidR="00D25291">
        <w:t>claimed</w:t>
      </w:r>
      <w:r w:rsidRPr="00A30F38">
        <w:t xml:space="preserve">), and </w:t>
      </w:r>
      <w:r w:rsidRPr="00A30F38" w:rsidR="007F6092">
        <w:t xml:space="preserve">those who are successful in being appointed </w:t>
      </w:r>
      <w:r w:rsidRPr="00A30F38">
        <w:t>must be able to attend training and sit in co</w:t>
      </w:r>
      <w:r w:rsidRPr="00A30F38" w:rsidR="007F6092">
        <w:t>urt for at least 13 days a year – this is a minimum requirement.</w:t>
      </w:r>
    </w:p>
    <w:p xmlns:wp14="http://schemas.microsoft.com/office/word/2010/wordml" w:rsidRPr="00A30F38" w:rsidR="00064D4A" w:rsidP="007F6092" w:rsidRDefault="00C6381F" w14:paraId="39CF478A" wp14:textId="77777777">
      <w:pPr>
        <w:spacing w:line="360" w:lineRule="auto"/>
      </w:pPr>
      <w:r w:rsidRPr="00A30F38">
        <w:t xml:space="preserve">Anyone between </w:t>
      </w:r>
      <w:r w:rsidRPr="00A30F38" w:rsidR="007F6092">
        <w:t xml:space="preserve">the ages of </w:t>
      </w:r>
      <w:r w:rsidRPr="00A30F38">
        <w:t xml:space="preserve">18 and 65 may apply. </w:t>
      </w:r>
      <w:r w:rsidRPr="00A30F38" w:rsidR="00064D4A">
        <w:t>Applications are particularly welcome from members of Black and Minority Ethnic communities, people under the age of 50, people in paid employment, and people with a disability who are able, either unassisted or with the benefit of reasonable adjustments, to carry out the full range of a magistrate’s duties.</w:t>
      </w:r>
      <w:r w:rsidRPr="00A30F38" w:rsidR="007F6092">
        <w:t xml:space="preserve">  </w:t>
      </w:r>
    </w:p>
    <w:p w:rsidR="00064D4A" w:rsidP="13AE44FF" w:rsidRDefault="00064D4A" w14:paraId="0FAF9121" w14:textId="15C2CB53">
      <w:pPr>
        <w:spacing w:line="360" w:lineRule="auto"/>
        <w:rPr>
          <w:rFonts w:ascii="Tahoma" w:hAnsi="Tahoma" w:cs="Tahoma"/>
        </w:rPr>
      </w:pPr>
      <w:r w:rsidR="00064D4A">
        <w:rPr/>
        <w:t>If you are interested in being considered for appointment and want to find out more about the work of a magistrate and how to apply, see:</w:t>
      </w:r>
      <w:r w:rsidR="007F6092">
        <w:rPr/>
        <w:t xml:space="preserve"> </w:t>
      </w:r>
      <w:hyperlink r:id="R9cc9a9735c4e45ee">
        <w:r w:rsidRPr="13AE44FF" w:rsidR="00802546">
          <w:rPr>
            <w:rStyle w:val="Hyperlink"/>
          </w:rPr>
          <w:t>www.gov.uk/become-magistrate</w:t>
        </w:r>
      </w:hyperlink>
      <w:r w:rsidR="007F6092">
        <w:rPr/>
        <w:t xml:space="preserve"> or</w:t>
      </w:r>
      <w:r w:rsidR="0F68EE00">
        <w:rPr/>
        <w:t xml:space="preserve"> email </w:t>
      </w:r>
      <w:hyperlink r:id="R2229d89213fc42af">
        <w:r w:rsidRPr="13AE44FF" w:rsidR="0F68EE00">
          <w:rPr>
            <w:rStyle w:val="Hyperlink"/>
          </w:rPr>
          <w:t>swmjco@justice.gov.uk</w:t>
        </w:r>
      </w:hyperlink>
    </w:p>
    <w:p xmlns:wp14="http://schemas.microsoft.com/office/word/2010/wordml" w:rsidRPr="00A30F38" w:rsidR="007F6092" w:rsidP="00876EF1" w:rsidRDefault="00C276DC" w14:paraId="37E39528" wp14:textId="06361687">
      <w:pPr>
        <w:spacing w:line="360" w:lineRule="auto"/>
        <w:rPr>
          <w:rFonts w:ascii="Tahoma" w:hAnsi="Tahoma" w:cs="Tahoma"/>
        </w:rPr>
      </w:pPr>
      <w:r w:rsidR="00C276DC">
        <w:rPr/>
        <w:t xml:space="preserve">Applications </w:t>
      </w:r>
      <w:r w:rsidR="1E59E529">
        <w:rPr/>
        <w:t xml:space="preserve">for </w:t>
      </w:r>
      <w:r w:rsidR="26F9AF66">
        <w:rPr/>
        <w:t>the Adult</w:t>
      </w:r>
      <w:r w:rsidR="00C276DC">
        <w:rPr/>
        <w:t xml:space="preserve"> criminal court</w:t>
      </w:r>
      <w:r w:rsidR="10B995D7">
        <w:rPr/>
        <w:t xml:space="preserve"> </w:t>
      </w:r>
      <w:r w:rsidR="00C276DC">
        <w:rPr/>
        <w:t>open on 1</w:t>
      </w:r>
      <w:r w:rsidRPr="13AE44FF" w:rsidR="00C276DC">
        <w:rPr>
          <w:vertAlign w:val="superscript"/>
        </w:rPr>
        <w:t>st</w:t>
      </w:r>
      <w:r w:rsidR="00C276DC">
        <w:rPr/>
        <w:t xml:space="preserve"> </w:t>
      </w:r>
      <w:r w:rsidR="3F939980">
        <w:rPr/>
        <w:t>August</w:t>
      </w:r>
      <w:r w:rsidR="00C276DC">
        <w:rPr/>
        <w:t xml:space="preserve"> </w:t>
      </w:r>
      <w:r w:rsidR="571C6618">
        <w:rPr/>
        <w:t xml:space="preserve">2021 </w:t>
      </w:r>
      <w:r w:rsidR="08871E9B">
        <w:rPr/>
        <w:t xml:space="preserve">and close on September </w:t>
      </w:r>
      <w:r w:rsidR="67D99133">
        <w:rPr/>
        <w:t>10</w:t>
      </w:r>
      <w:r w:rsidRPr="13AE44FF" w:rsidR="67D99133">
        <w:rPr>
          <w:vertAlign w:val="superscript"/>
        </w:rPr>
        <w:t>th</w:t>
      </w:r>
      <w:r w:rsidR="67D99133">
        <w:rPr/>
        <w:t xml:space="preserve"> </w:t>
      </w:r>
      <w:r w:rsidR="00C276DC">
        <w:rPr/>
        <w:t>with intervie</w:t>
      </w:r>
      <w:r w:rsidR="00FA162F">
        <w:rPr/>
        <w:t>w</w:t>
      </w:r>
      <w:r w:rsidR="00C276DC">
        <w:rPr/>
        <w:t xml:space="preserve">s being held later in the year. </w:t>
      </w:r>
      <w:r w:rsidRPr="13AE44FF" w:rsidR="00A30F38">
        <w:rPr>
          <w:rFonts w:ascii="Tahoma" w:hAnsi="Tahoma" w:cs="Tahoma"/>
        </w:rPr>
        <w:t xml:space="preserve">Prior to submitting an application at least </w:t>
      </w:r>
      <w:r w:rsidRPr="13AE44FF" w:rsidR="7FEF4E7C">
        <w:rPr>
          <w:rFonts w:ascii="Tahoma" w:hAnsi="Tahoma" w:cs="Tahoma"/>
        </w:rPr>
        <w:t>one</w:t>
      </w:r>
      <w:r w:rsidRPr="13AE44FF" w:rsidR="00A30F38">
        <w:rPr>
          <w:rFonts w:ascii="Tahoma" w:hAnsi="Tahoma" w:cs="Tahoma"/>
        </w:rPr>
        <w:t xml:space="preserve"> observation visit must be made to a magistrate’s court where magistrates [rather than a District Judge] are sitting; each visit should be for a minimum of half a day.</w:t>
      </w:r>
    </w:p>
    <w:p xmlns:wp14="http://schemas.microsoft.com/office/word/2010/wordml" w:rsidRPr="00A30F38" w:rsidR="007F6092" w:rsidP="13AE44FF" w:rsidRDefault="00FA162F" w14:paraId="73746615" wp14:textId="66EEFDA3">
      <w:pPr>
        <w:spacing w:line="360" w:lineRule="auto"/>
        <w:rPr>
          <w:i w:val="1"/>
          <w:iCs w:val="1"/>
          <w:sz w:val="20"/>
          <w:szCs w:val="20"/>
        </w:rPr>
      </w:pPr>
      <w:r w:rsidR="00FA162F">
        <w:rPr/>
        <w:t xml:space="preserve">Magistrates will tell you what a worthwhile and rewarding position this is – as well as doing something vital within the community, friendships are formed and magistrates enjoy </w:t>
      </w:r>
      <w:r w:rsidR="009F04BC">
        <w:rPr/>
        <w:t>each other’s</w:t>
      </w:r>
      <w:r w:rsidR="00FA162F">
        <w:rPr/>
        <w:t xml:space="preserve"> company</w:t>
      </w:r>
      <w:r w:rsidR="1571518F">
        <w:rPr/>
        <w:t>.</w:t>
      </w:r>
      <w:r w:rsidR="00FA162F">
        <w:rPr/>
        <w:t xml:space="preserve">                                                                                                         </w:t>
      </w:r>
    </w:p>
    <w:sectPr w:rsidRPr="00A30F38" w:rsidR="007F6092" w:rsidSect="00A30F38"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4A"/>
    <w:rsid w:val="0004513C"/>
    <w:rsid w:val="00064D4A"/>
    <w:rsid w:val="000E1A8E"/>
    <w:rsid w:val="000E70F4"/>
    <w:rsid w:val="00145FFD"/>
    <w:rsid w:val="002302DE"/>
    <w:rsid w:val="002335F3"/>
    <w:rsid w:val="00251F04"/>
    <w:rsid w:val="00273246"/>
    <w:rsid w:val="00280628"/>
    <w:rsid w:val="002823DC"/>
    <w:rsid w:val="002B5506"/>
    <w:rsid w:val="002C71E2"/>
    <w:rsid w:val="002F6593"/>
    <w:rsid w:val="00310545"/>
    <w:rsid w:val="00376953"/>
    <w:rsid w:val="00395716"/>
    <w:rsid w:val="003E6810"/>
    <w:rsid w:val="00404CA7"/>
    <w:rsid w:val="00474A7B"/>
    <w:rsid w:val="00492E85"/>
    <w:rsid w:val="004F5920"/>
    <w:rsid w:val="004F6A4E"/>
    <w:rsid w:val="00534500"/>
    <w:rsid w:val="005565E4"/>
    <w:rsid w:val="00580034"/>
    <w:rsid w:val="00636195"/>
    <w:rsid w:val="007E0854"/>
    <w:rsid w:val="007F6092"/>
    <w:rsid w:val="00802546"/>
    <w:rsid w:val="008639BF"/>
    <w:rsid w:val="00876EF1"/>
    <w:rsid w:val="008778E1"/>
    <w:rsid w:val="00901F4A"/>
    <w:rsid w:val="00925AA7"/>
    <w:rsid w:val="009646D2"/>
    <w:rsid w:val="00982A9B"/>
    <w:rsid w:val="009F04BC"/>
    <w:rsid w:val="009F504E"/>
    <w:rsid w:val="00A058FD"/>
    <w:rsid w:val="00A30F38"/>
    <w:rsid w:val="00A42164"/>
    <w:rsid w:val="00A75474"/>
    <w:rsid w:val="00A767D9"/>
    <w:rsid w:val="00B174FF"/>
    <w:rsid w:val="00B508F9"/>
    <w:rsid w:val="00B76ABE"/>
    <w:rsid w:val="00C276DC"/>
    <w:rsid w:val="00C6381F"/>
    <w:rsid w:val="00C7143B"/>
    <w:rsid w:val="00CA3C91"/>
    <w:rsid w:val="00CF2D98"/>
    <w:rsid w:val="00D25291"/>
    <w:rsid w:val="00D32102"/>
    <w:rsid w:val="00D34EAA"/>
    <w:rsid w:val="00D50BA3"/>
    <w:rsid w:val="00D632E0"/>
    <w:rsid w:val="00D67015"/>
    <w:rsid w:val="00DB0B5E"/>
    <w:rsid w:val="00E47FFA"/>
    <w:rsid w:val="00EE001C"/>
    <w:rsid w:val="00FA162F"/>
    <w:rsid w:val="00FB585F"/>
    <w:rsid w:val="04238F40"/>
    <w:rsid w:val="050E909F"/>
    <w:rsid w:val="065A5B19"/>
    <w:rsid w:val="08871E9B"/>
    <w:rsid w:val="0DEC36D3"/>
    <w:rsid w:val="0F68EE00"/>
    <w:rsid w:val="10B995D7"/>
    <w:rsid w:val="11E5A9ED"/>
    <w:rsid w:val="1212749E"/>
    <w:rsid w:val="13AE44FF"/>
    <w:rsid w:val="1571518F"/>
    <w:rsid w:val="1E59E529"/>
    <w:rsid w:val="22D6684D"/>
    <w:rsid w:val="26F9AF66"/>
    <w:rsid w:val="2EC915E8"/>
    <w:rsid w:val="34F331F7"/>
    <w:rsid w:val="3717EFCC"/>
    <w:rsid w:val="3F939980"/>
    <w:rsid w:val="4C985750"/>
    <w:rsid w:val="4E7C9BDB"/>
    <w:rsid w:val="53FB5BC7"/>
    <w:rsid w:val="571C6618"/>
    <w:rsid w:val="67D99133"/>
    <w:rsid w:val="68F2A2E6"/>
    <w:rsid w:val="6C9A3BB0"/>
    <w:rsid w:val="6D3B3C9F"/>
    <w:rsid w:val="7DA4226D"/>
    <w:rsid w:val="7FE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982655"/>
  <w15:chartTrackingRefBased/>
  <w15:docId w15:val="{95D048D2-4A6D-4DB4-8175-CE8EAE9BA0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335F3"/>
    <w:pPr>
      <w:spacing w:before="240"/>
    </w:pPr>
    <w:rPr>
      <w:rFonts w:ascii="Arial" w:hAnsi="Arial"/>
      <w:sz w:val="22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2335F3"/>
    <w:pPr>
      <w:keepNext/>
      <w:spacing w:before="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335F3"/>
    <w:pPr>
      <w:keepNext/>
      <w:spacing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qFormat/>
    <w:rsid w:val="002335F3"/>
    <w:pPr>
      <w:keepNext/>
      <w:spacing w:after="60"/>
      <w:outlineLvl w:val="2"/>
    </w:pPr>
    <w:rPr>
      <w:rFonts w:cs="Arial"/>
      <w:b/>
      <w:bCs/>
      <w:szCs w:val="26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802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://www.gov.uk/become-magistrate" TargetMode="External" Id="R9cc9a9735c4e45ee" /><Relationship Type="http://schemas.openxmlformats.org/officeDocument/2006/relationships/hyperlink" Target="mailto:swmjco@justice.gov.uk" TargetMode="External" Id="R2229d89213fc42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Ministry of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Become a magistrate in Staffordshire</dc:title>
  <dc:subject/>
  <dc:creator>stephen.abbott</dc:creator>
  <keywords/>
  <lastModifiedBy>Furnival JP, Sue</lastModifiedBy>
  <revision>4</revision>
  <lastPrinted>2015-01-16T00:30:00.0000000Z</lastPrinted>
  <dcterms:created xsi:type="dcterms:W3CDTF">2021-06-08T12:31:00.0000000Z</dcterms:created>
  <dcterms:modified xsi:type="dcterms:W3CDTF">2021-06-08T12:40:17.3577320Z</dcterms:modified>
</coreProperties>
</file>