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3300" w14:textId="77777777" w:rsidR="0070381A" w:rsidRPr="00405626" w:rsidRDefault="005B464F" w:rsidP="0070381A">
      <w:pPr>
        <w:pStyle w:val="NoSpacing"/>
        <w:jc w:val="center"/>
        <w:rPr>
          <w:rFonts w:ascii="Cambria" w:hAnsi="Cambria"/>
          <w:b/>
          <w:sz w:val="28"/>
          <w:szCs w:val="28"/>
        </w:rPr>
      </w:pPr>
      <w:r>
        <w:rPr>
          <w:rFonts w:ascii="Cambria" w:hAnsi="Cambria"/>
          <w:b/>
          <w:sz w:val="28"/>
          <w:szCs w:val="28"/>
        </w:rPr>
        <w:t xml:space="preserve">     </w:t>
      </w:r>
      <w:r w:rsidR="009356D8">
        <w:rPr>
          <w:rFonts w:ascii="Cambria" w:hAnsi="Cambria"/>
          <w:b/>
          <w:sz w:val="28"/>
          <w:szCs w:val="28"/>
        </w:rPr>
        <w:t xml:space="preserve">      </w:t>
      </w:r>
      <w:r w:rsidR="00B4726E">
        <w:rPr>
          <w:rFonts w:ascii="Cambria" w:hAnsi="Cambria"/>
          <w:b/>
          <w:sz w:val="28"/>
          <w:szCs w:val="28"/>
        </w:rPr>
        <w:t>LITTLE DEWCHURCH</w:t>
      </w:r>
      <w:r w:rsidR="0070381A" w:rsidRPr="00405626">
        <w:rPr>
          <w:rFonts w:ascii="Cambria" w:hAnsi="Cambria"/>
          <w:b/>
          <w:sz w:val="28"/>
          <w:szCs w:val="28"/>
        </w:rPr>
        <w:t xml:space="preserve"> PARISH COUNCIL</w:t>
      </w:r>
    </w:p>
    <w:p w14:paraId="0E7476DF" w14:textId="77777777" w:rsidR="0070381A" w:rsidRPr="00493199" w:rsidRDefault="0070381A" w:rsidP="0070381A">
      <w:pPr>
        <w:pStyle w:val="NoSpacing"/>
        <w:jc w:val="center"/>
        <w:rPr>
          <w:rFonts w:ascii="Cambria" w:hAnsi="Cambria" w:cs="Arial"/>
          <w:b/>
        </w:rPr>
      </w:pPr>
      <w:r w:rsidRPr="00405626">
        <w:rPr>
          <w:rFonts w:ascii="Cambria" w:hAnsi="Cambria" w:cs="Arial"/>
          <w:b/>
        </w:rPr>
        <w:t xml:space="preserve">Minutes of the </w:t>
      </w:r>
      <w:r>
        <w:rPr>
          <w:rFonts w:ascii="Cambria" w:hAnsi="Cambria" w:cs="Arial"/>
          <w:b/>
        </w:rPr>
        <w:t xml:space="preserve">Parish Council </w:t>
      </w:r>
      <w:r w:rsidR="00B4726E">
        <w:rPr>
          <w:rFonts w:ascii="Cambria" w:hAnsi="Cambria" w:cs="Arial"/>
          <w:b/>
        </w:rPr>
        <w:t>Meeting of Little Dewchurch</w:t>
      </w:r>
      <w:r w:rsidRPr="00405626">
        <w:rPr>
          <w:rFonts w:ascii="Cambria" w:hAnsi="Cambria" w:cs="Arial"/>
          <w:b/>
        </w:rPr>
        <w:t xml:space="preserve"> Parish Council held </w:t>
      </w:r>
      <w:r w:rsidR="0099380E">
        <w:rPr>
          <w:rFonts w:ascii="Cambria" w:hAnsi="Cambria" w:cs="Arial"/>
          <w:b/>
        </w:rPr>
        <w:t>via Zoom Platform</w:t>
      </w:r>
      <w:r w:rsidR="0053498F">
        <w:rPr>
          <w:rFonts w:ascii="Cambria" w:hAnsi="Cambria" w:cs="Arial"/>
          <w:b/>
        </w:rPr>
        <w:t>,</w:t>
      </w:r>
      <w:r w:rsidR="0099380E">
        <w:rPr>
          <w:rFonts w:ascii="Cambria" w:hAnsi="Cambria" w:cs="Arial"/>
          <w:b/>
        </w:rPr>
        <w:t xml:space="preserve"> during </w:t>
      </w:r>
      <w:r w:rsidR="0053498F">
        <w:rPr>
          <w:rFonts w:ascii="Cambria" w:hAnsi="Cambria" w:cs="Arial"/>
          <w:b/>
        </w:rPr>
        <w:t xml:space="preserve">the </w:t>
      </w:r>
      <w:r w:rsidR="0099380E">
        <w:rPr>
          <w:rFonts w:ascii="Cambria" w:hAnsi="Cambria" w:cs="Arial"/>
          <w:b/>
        </w:rPr>
        <w:t xml:space="preserve">Covid 19 Virus </w:t>
      </w:r>
      <w:r w:rsidR="0053498F">
        <w:rPr>
          <w:rFonts w:ascii="Cambria" w:hAnsi="Cambria" w:cs="Arial"/>
          <w:b/>
        </w:rPr>
        <w:t>Pandemic,</w:t>
      </w:r>
      <w:r w:rsidR="0099380E">
        <w:rPr>
          <w:rFonts w:ascii="Cambria" w:hAnsi="Cambria" w:cs="Arial"/>
          <w:b/>
        </w:rPr>
        <w:t xml:space="preserve"> </w:t>
      </w:r>
      <w:r w:rsidRPr="00405626">
        <w:rPr>
          <w:rFonts w:ascii="Cambria" w:hAnsi="Cambria" w:cs="Arial"/>
          <w:b/>
        </w:rPr>
        <w:t xml:space="preserve">on </w:t>
      </w:r>
      <w:r w:rsidR="00895D94">
        <w:rPr>
          <w:rFonts w:ascii="Cambria" w:hAnsi="Cambria" w:cs="Arial"/>
          <w:b/>
        </w:rPr>
        <w:t>Tuesd</w:t>
      </w:r>
      <w:r w:rsidR="00FA55BF">
        <w:rPr>
          <w:rFonts w:ascii="Cambria" w:hAnsi="Cambria" w:cs="Arial"/>
          <w:b/>
        </w:rPr>
        <w:t>ay</w:t>
      </w:r>
      <w:r w:rsidRPr="00405626">
        <w:rPr>
          <w:rFonts w:ascii="Cambria" w:hAnsi="Cambria" w:cs="Arial"/>
          <w:b/>
        </w:rPr>
        <w:t xml:space="preserve"> </w:t>
      </w:r>
      <w:r w:rsidR="007A6AA7">
        <w:rPr>
          <w:rFonts w:ascii="Cambria" w:hAnsi="Cambria" w:cs="Arial"/>
          <w:b/>
        </w:rPr>
        <w:t>10</w:t>
      </w:r>
      <w:r w:rsidR="00D014A9" w:rsidRPr="00D014A9">
        <w:rPr>
          <w:rFonts w:ascii="Cambria" w:hAnsi="Cambria" w:cs="Arial"/>
          <w:b/>
          <w:vertAlign w:val="superscript"/>
        </w:rPr>
        <w:t>th</w:t>
      </w:r>
      <w:r w:rsidR="00D014A9">
        <w:rPr>
          <w:rFonts w:ascii="Cambria" w:hAnsi="Cambria" w:cs="Arial"/>
          <w:b/>
        </w:rPr>
        <w:t xml:space="preserve"> </w:t>
      </w:r>
      <w:r w:rsidR="007A6AA7">
        <w:rPr>
          <w:rFonts w:ascii="Cambria" w:hAnsi="Cambria" w:cs="Arial"/>
          <w:b/>
        </w:rPr>
        <w:t>Novem</w:t>
      </w:r>
      <w:r w:rsidR="0053498F">
        <w:rPr>
          <w:rFonts w:ascii="Cambria" w:hAnsi="Cambria" w:cs="Arial"/>
          <w:b/>
        </w:rPr>
        <w:t>ber</w:t>
      </w:r>
      <w:r>
        <w:rPr>
          <w:rFonts w:ascii="Cambria" w:hAnsi="Cambria" w:cs="Arial"/>
          <w:b/>
        </w:rPr>
        <w:t xml:space="preserve"> 20</w:t>
      </w:r>
      <w:r w:rsidR="003D099A">
        <w:rPr>
          <w:rFonts w:ascii="Cambria" w:hAnsi="Cambria" w:cs="Arial"/>
          <w:b/>
        </w:rPr>
        <w:t>20</w:t>
      </w:r>
      <w:r w:rsidR="00630DF1">
        <w:rPr>
          <w:rFonts w:ascii="Cambria" w:hAnsi="Cambria" w:cs="Arial"/>
          <w:b/>
        </w:rPr>
        <w:t xml:space="preserve"> </w:t>
      </w:r>
      <w:r w:rsidR="0099380E">
        <w:rPr>
          <w:rFonts w:ascii="Cambria" w:hAnsi="Cambria" w:cs="Arial"/>
          <w:b/>
        </w:rPr>
        <w:t>from</w:t>
      </w:r>
      <w:r w:rsidR="00630DF1">
        <w:rPr>
          <w:rFonts w:ascii="Cambria" w:hAnsi="Cambria" w:cs="Arial"/>
          <w:b/>
        </w:rPr>
        <w:t xml:space="preserve"> 7.30 </w:t>
      </w:r>
      <w:proofErr w:type="gramStart"/>
      <w:r w:rsidR="00630DF1">
        <w:rPr>
          <w:rFonts w:ascii="Cambria" w:hAnsi="Cambria" w:cs="Arial"/>
          <w:b/>
        </w:rPr>
        <w:t>pm</w:t>
      </w:r>
      <w:r w:rsidR="0053498F">
        <w:rPr>
          <w:rFonts w:ascii="Cambria" w:hAnsi="Cambria" w:cs="Arial"/>
          <w:b/>
        </w:rPr>
        <w:t xml:space="preserve"> </w:t>
      </w:r>
      <w:r w:rsidR="00493199">
        <w:rPr>
          <w:rFonts w:ascii="Cambria" w:hAnsi="Cambria" w:cs="Arial"/>
          <w:b/>
        </w:rPr>
        <w:t xml:space="preserve"> </w:t>
      </w:r>
      <w:r w:rsidR="00493199" w:rsidRPr="00493199">
        <w:rPr>
          <w:rFonts w:ascii="Cambria" w:hAnsi="Cambria"/>
          <w:b/>
          <w:bCs/>
          <w:u w:val="single"/>
        </w:rPr>
        <w:t>No</w:t>
      </w:r>
      <w:r w:rsidR="00493199">
        <w:rPr>
          <w:rFonts w:ascii="Cambria" w:hAnsi="Cambria"/>
          <w:b/>
          <w:bCs/>
          <w:u w:val="single"/>
        </w:rPr>
        <w:t>.</w:t>
      </w:r>
      <w:proofErr w:type="gramEnd"/>
      <w:r w:rsidR="00493199" w:rsidRPr="00493199">
        <w:rPr>
          <w:rFonts w:ascii="Cambria" w:hAnsi="Cambria"/>
          <w:b/>
          <w:bCs/>
          <w:u w:val="single"/>
        </w:rPr>
        <w:t xml:space="preserve"> LDPC/AW/0</w:t>
      </w:r>
      <w:r w:rsidR="0034379F">
        <w:rPr>
          <w:rFonts w:ascii="Cambria" w:hAnsi="Cambria"/>
          <w:b/>
          <w:bCs/>
          <w:u w:val="single"/>
        </w:rPr>
        <w:t>6</w:t>
      </w:r>
      <w:r w:rsidR="007A6AA7">
        <w:rPr>
          <w:rFonts w:ascii="Cambria" w:hAnsi="Cambria"/>
          <w:b/>
          <w:bCs/>
          <w:u w:val="single"/>
        </w:rPr>
        <w:t>1</w:t>
      </w:r>
    </w:p>
    <w:p w14:paraId="250103D5" w14:textId="77777777" w:rsidR="009A1AFD" w:rsidRPr="00405626" w:rsidRDefault="009A1AFD" w:rsidP="0070381A">
      <w:pPr>
        <w:pStyle w:val="NoSpacing"/>
        <w:jc w:val="center"/>
        <w:rPr>
          <w:rFonts w:ascii="Cambria" w:hAnsi="Cambria" w:cs="Arial"/>
          <w:b/>
        </w:rPr>
      </w:pPr>
    </w:p>
    <w:p w14:paraId="32FCCC69" w14:textId="77777777" w:rsidR="0070381A" w:rsidRDefault="0070381A" w:rsidP="0070381A">
      <w:pPr>
        <w:pStyle w:val="NoSpacing"/>
        <w:rPr>
          <w:rFonts w:ascii="Cambria" w:hAnsi="Cambria" w:cs="Arial"/>
          <w:b/>
        </w:rPr>
      </w:pPr>
      <w:r>
        <w:rPr>
          <w:rFonts w:ascii="Cambria" w:hAnsi="Cambria" w:cs="Arial"/>
          <w:b/>
        </w:rPr>
        <w:t xml:space="preserve">    </w:t>
      </w:r>
      <w:r w:rsidR="00AC3AAA">
        <w:rPr>
          <w:rFonts w:ascii="Cambria" w:hAnsi="Cambria" w:cs="Arial"/>
          <w:b/>
        </w:rPr>
        <w:t xml:space="preserve"> </w:t>
      </w:r>
      <w:r>
        <w:rPr>
          <w:rFonts w:ascii="Cambria" w:hAnsi="Cambria" w:cs="Arial"/>
          <w:b/>
        </w:rPr>
        <w:t xml:space="preserve"> </w:t>
      </w:r>
      <w:r w:rsidRPr="00405626">
        <w:rPr>
          <w:rFonts w:ascii="Cambria" w:hAnsi="Cambria" w:cs="Arial"/>
          <w:b/>
        </w:rPr>
        <w:t xml:space="preserve">Present: </w:t>
      </w:r>
    </w:p>
    <w:p w14:paraId="273A9D4E" w14:textId="77777777" w:rsidR="00925D69" w:rsidRDefault="00925D69" w:rsidP="0070381A">
      <w:pPr>
        <w:pStyle w:val="NoSpacing"/>
        <w:rPr>
          <w:rFonts w:ascii="Cambria" w:hAnsi="Cambria" w:cs="Arial"/>
          <w:b/>
        </w:rPr>
      </w:pPr>
      <w:r>
        <w:rPr>
          <w:rFonts w:ascii="Cambria" w:hAnsi="Cambria" w:cs="Arial"/>
          <w:b/>
        </w:rPr>
        <w:t xml:space="preserve">              </w:t>
      </w:r>
      <w:r>
        <w:rPr>
          <w:rFonts w:ascii="Cambria" w:hAnsi="Cambria" w:cs="Arial"/>
        </w:rPr>
        <w:t xml:space="preserve">Cllr. </w:t>
      </w:r>
      <w:r w:rsidR="00FC6F3B">
        <w:rPr>
          <w:rFonts w:ascii="Cambria" w:hAnsi="Cambria" w:cs="Arial"/>
        </w:rPr>
        <w:t>Phil Williams</w:t>
      </w:r>
      <w:r>
        <w:rPr>
          <w:rFonts w:ascii="Cambria" w:hAnsi="Cambria" w:cs="Arial"/>
        </w:rPr>
        <w:t xml:space="preserve"> (Chair)</w:t>
      </w:r>
      <w:r w:rsidR="009F5656">
        <w:rPr>
          <w:rFonts w:ascii="Cambria" w:hAnsi="Cambria" w:cs="Arial"/>
        </w:rPr>
        <w:t xml:space="preserve"> (</w:t>
      </w:r>
      <w:r w:rsidR="00781E79">
        <w:rPr>
          <w:rFonts w:ascii="Cambria" w:hAnsi="Cambria" w:cs="Arial"/>
        </w:rPr>
        <w:t>C</w:t>
      </w:r>
      <w:r w:rsidR="009F5656">
        <w:rPr>
          <w:rFonts w:ascii="Cambria" w:hAnsi="Cambria" w:cs="Arial"/>
        </w:rPr>
        <w:t>PW)</w:t>
      </w:r>
    </w:p>
    <w:p w14:paraId="0EB185EA" w14:textId="77777777" w:rsidR="008C4DF7" w:rsidRDefault="009A445E" w:rsidP="0070381A">
      <w:pPr>
        <w:pStyle w:val="NoSpacing"/>
        <w:rPr>
          <w:rFonts w:ascii="Cambria" w:hAnsi="Cambria" w:cs="Arial"/>
        </w:rPr>
      </w:pPr>
      <w:r>
        <w:rPr>
          <w:rFonts w:ascii="Cambria" w:hAnsi="Cambria" w:cs="Arial"/>
          <w:b/>
        </w:rPr>
        <w:t xml:space="preserve">              </w:t>
      </w:r>
      <w:r w:rsidR="00A37EDC">
        <w:rPr>
          <w:rFonts w:ascii="Cambria" w:hAnsi="Cambria" w:cs="Arial"/>
        </w:rPr>
        <w:t>Cllr. Jane Lisle (Vice Chair) (JL)</w:t>
      </w:r>
    </w:p>
    <w:p w14:paraId="4B6B2DE9" w14:textId="77777777" w:rsidR="00FF50BC" w:rsidRDefault="008C4DF7" w:rsidP="0070381A">
      <w:pPr>
        <w:pStyle w:val="NoSpacing"/>
        <w:rPr>
          <w:rFonts w:ascii="Cambria" w:hAnsi="Cambria" w:cs="Arial"/>
        </w:rPr>
      </w:pPr>
      <w:r>
        <w:rPr>
          <w:rFonts w:ascii="Cambria" w:hAnsi="Cambria" w:cs="Arial"/>
        </w:rPr>
        <w:t xml:space="preserve">              </w:t>
      </w:r>
      <w:r w:rsidR="00FF50BC">
        <w:rPr>
          <w:rFonts w:ascii="Cambria" w:hAnsi="Cambria" w:cs="Arial"/>
        </w:rPr>
        <w:t xml:space="preserve">Cllr. </w:t>
      </w:r>
      <w:r w:rsidR="00FC6F3B">
        <w:rPr>
          <w:rFonts w:ascii="Cambria" w:hAnsi="Cambria" w:cs="Arial"/>
        </w:rPr>
        <w:t>Tom Straker</w:t>
      </w:r>
      <w:r w:rsidR="00781E79">
        <w:rPr>
          <w:rFonts w:ascii="Cambria" w:hAnsi="Cambria" w:cs="Arial"/>
        </w:rPr>
        <w:t xml:space="preserve"> (TS)</w:t>
      </w:r>
    </w:p>
    <w:p w14:paraId="69CD1D8E" w14:textId="77777777" w:rsidR="00885F79" w:rsidRDefault="00C72037" w:rsidP="0070381A">
      <w:pPr>
        <w:pStyle w:val="NoSpacing"/>
        <w:rPr>
          <w:rFonts w:ascii="Cambria" w:hAnsi="Cambria" w:cs="Arial"/>
        </w:rPr>
      </w:pPr>
      <w:r>
        <w:rPr>
          <w:rFonts w:ascii="Cambria" w:hAnsi="Cambria" w:cs="Arial"/>
        </w:rPr>
        <w:t xml:space="preserve">              Cllr. Florin Tatoiu (FT)</w:t>
      </w:r>
      <w:r w:rsidR="00CB5BA4">
        <w:rPr>
          <w:rFonts w:ascii="Cambria" w:hAnsi="Cambria" w:cs="Arial"/>
        </w:rPr>
        <w:t xml:space="preserve"> </w:t>
      </w:r>
    </w:p>
    <w:p w14:paraId="7CF3CF96" w14:textId="77777777" w:rsidR="00C72037" w:rsidRDefault="00C72037" w:rsidP="0070381A">
      <w:pPr>
        <w:pStyle w:val="NoSpacing"/>
        <w:rPr>
          <w:rFonts w:ascii="Cambria" w:hAnsi="Cambria" w:cs="Arial"/>
        </w:rPr>
      </w:pPr>
      <w:r>
        <w:rPr>
          <w:rFonts w:ascii="Cambria" w:hAnsi="Cambria" w:cs="Arial"/>
        </w:rPr>
        <w:t xml:space="preserve">              Cllr. Bob Mason (BM)</w:t>
      </w:r>
    </w:p>
    <w:p w14:paraId="306FA920" w14:textId="77777777" w:rsidR="0093530E" w:rsidRDefault="00FC6F3B" w:rsidP="0070381A">
      <w:pPr>
        <w:pStyle w:val="NoSpacing"/>
        <w:rPr>
          <w:rFonts w:ascii="Cambria" w:hAnsi="Cambria" w:cs="Arial"/>
        </w:rPr>
      </w:pPr>
      <w:r>
        <w:rPr>
          <w:rFonts w:ascii="Cambria" w:hAnsi="Cambria" w:cs="Arial"/>
        </w:rPr>
        <w:t xml:space="preserve">              </w:t>
      </w:r>
      <w:r w:rsidR="0093530E">
        <w:rPr>
          <w:rFonts w:ascii="Cambria" w:hAnsi="Cambria" w:cs="Arial"/>
        </w:rPr>
        <w:t xml:space="preserve">Cllr. Sue Daynes (SD) </w:t>
      </w:r>
    </w:p>
    <w:p w14:paraId="46B7FF60" w14:textId="77777777" w:rsidR="008C4DF7" w:rsidRDefault="0093530E" w:rsidP="0070381A">
      <w:pPr>
        <w:pStyle w:val="NoSpacing"/>
        <w:rPr>
          <w:rFonts w:ascii="Cambria" w:hAnsi="Cambria" w:cs="Arial"/>
        </w:rPr>
      </w:pPr>
      <w:r>
        <w:rPr>
          <w:rFonts w:ascii="Cambria" w:hAnsi="Cambria" w:cs="Arial"/>
        </w:rPr>
        <w:t xml:space="preserve">              Cllr. Jo Hawthorne (JH)</w:t>
      </w:r>
    </w:p>
    <w:p w14:paraId="1BCCDC0C" w14:textId="77777777" w:rsidR="0093530E" w:rsidRDefault="0093530E" w:rsidP="0070381A">
      <w:pPr>
        <w:pStyle w:val="NoSpacing"/>
        <w:rPr>
          <w:rFonts w:ascii="Cambria" w:hAnsi="Cambria" w:cs="Arial"/>
        </w:rPr>
      </w:pPr>
    </w:p>
    <w:p w14:paraId="1D22677E" w14:textId="77777777" w:rsidR="0070381A" w:rsidRPr="00405626" w:rsidRDefault="0070381A" w:rsidP="0070381A">
      <w:pPr>
        <w:pStyle w:val="NoSpacing"/>
        <w:rPr>
          <w:rFonts w:ascii="Cambria" w:hAnsi="Cambria" w:cs="Arial"/>
          <w:b/>
        </w:rPr>
      </w:pPr>
      <w:r>
        <w:rPr>
          <w:rFonts w:ascii="Cambria" w:hAnsi="Cambria" w:cs="Arial"/>
          <w:b/>
        </w:rPr>
        <w:t xml:space="preserve">      </w:t>
      </w:r>
      <w:r w:rsidRPr="00405626">
        <w:rPr>
          <w:rFonts w:ascii="Cambria" w:hAnsi="Cambria" w:cs="Arial"/>
          <w:b/>
        </w:rPr>
        <w:t>In attendance:</w:t>
      </w:r>
    </w:p>
    <w:p w14:paraId="4BE909EA" w14:textId="77777777" w:rsidR="0070381A" w:rsidRDefault="0070381A" w:rsidP="00A2656B">
      <w:pPr>
        <w:pStyle w:val="NoSpacing"/>
        <w:ind w:left="720"/>
        <w:rPr>
          <w:rFonts w:ascii="Cambria" w:hAnsi="Cambria" w:cs="Arial"/>
        </w:rPr>
      </w:pPr>
      <w:r w:rsidRPr="00405626">
        <w:rPr>
          <w:rFonts w:ascii="Cambria" w:hAnsi="Cambria" w:cs="Arial"/>
        </w:rPr>
        <w:t>Parish Clerk</w:t>
      </w:r>
      <w:r w:rsidR="00A25E1D">
        <w:rPr>
          <w:rFonts w:ascii="Cambria" w:hAnsi="Cambria" w:cs="Arial"/>
        </w:rPr>
        <w:t>;</w:t>
      </w:r>
      <w:r w:rsidRPr="00405626">
        <w:rPr>
          <w:rFonts w:ascii="Cambria" w:hAnsi="Cambria" w:cs="Arial"/>
        </w:rPr>
        <w:t xml:space="preserve"> Alison Wright</w:t>
      </w:r>
      <w:r w:rsidR="009F5656">
        <w:rPr>
          <w:rFonts w:ascii="Cambria" w:hAnsi="Cambria" w:cs="Arial"/>
        </w:rPr>
        <w:t xml:space="preserve"> (AW)</w:t>
      </w:r>
      <w:r w:rsidR="007344CA">
        <w:rPr>
          <w:rFonts w:ascii="Cambria" w:hAnsi="Cambria" w:cs="Arial"/>
        </w:rPr>
        <w:t xml:space="preserve">, </w:t>
      </w:r>
      <w:r w:rsidR="00FC6F3B">
        <w:rPr>
          <w:rFonts w:ascii="Cambria" w:hAnsi="Cambria" w:cs="Arial"/>
        </w:rPr>
        <w:t>Ward Cllr</w:t>
      </w:r>
      <w:r w:rsidR="00AC592B">
        <w:rPr>
          <w:rFonts w:ascii="Cambria" w:hAnsi="Cambria" w:cs="Arial"/>
        </w:rPr>
        <w:t>;</w:t>
      </w:r>
      <w:r w:rsidR="00FC6F3B">
        <w:rPr>
          <w:rFonts w:ascii="Cambria" w:hAnsi="Cambria" w:cs="Arial"/>
        </w:rPr>
        <w:t xml:space="preserve"> David Summers</w:t>
      </w:r>
      <w:r w:rsidR="009F5656">
        <w:rPr>
          <w:rFonts w:ascii="Cambria" w:hAnsi="Cambria" w:cs="Arial"/>
        </w:rPr>
        <w:t xml:space="preserve"> (DS)</w:t>
      </w:r>
      <w:r w:rsidR="00FC6F3B">
        <w:rPr>
          <w:rFonts w:ascii="Cambria" w:hAnsi="Cambria" w:cs="Arial"/>
        </w:rPr>
        <w:t xml:space="preserve"> </w:t>
      </w:r>
    </w:p>
    <w:p w14:paraId="462E383D" w14:textId="77777777" w:rsidR="00A41B6C" w:rsidRDefault="00A41B6C" w:rsidP="00A2656B">
      <w:pPr>
        <w:pStyle w:val="NoSpacing"/>
        <w:ind w:left="720"/>
        <w:rPr>
          <w:rFonts w:ascii="Cambria" w:hAnsi="Cambria" w:cs="Arial"/>
        </w:rPr>
      </w:pPr>
    </w:p>
    <w:tbl>
      <w:tblPr>
        <w:tblStyle w:val="TableGrid"/>
        <w:tblW w:w="0" w:type="auto"/>
        <w:tblLook w:val="01E0" w:firstRow="1" w:lastRow="1" w:firstColumn="1" w:lastColumn="1" w:noHBand="0" w:noVBand="0"/>
      </w:tblPr>
      <w:tblGrid>
        <w:gridCol w:w="667"/>
        <w:gridCol w:w="7003"/>
        <w:gridCol w:w="1166"/>
      </w:tblGrid>
      <w:tr w:rsidR="00CA3ED8" w:rsidRPr="008C33B9" w14:paraId="28F292D1" w14:textId="77777777" w:rsidTr="00F651F8">
        <w:trPr>
          <w:trHeight w:val="576"/>
        </w:trPr>
        <w:tc>
          <w:tcPr>
            <w:tcW w:w="668" w:type="dxa"/>
          </w:tcPr>
          <w:p w14:paraId="76305B04" w14:textId="77777777" w:rsidR="00FC6F3B" w:rsidRDefault="00FC6F3B" w:rsidP="00CF33D1">
            <w:pPr>
              <w:spacing w:after="0"/>
              <w:jc w:val="both"/>
              <w:rPr>
                <w:rFonts w:ascii="Cambria" w:hAnsi="Cambria" w:cs="Calibri"/>
                <w:b/>
              </w:rPr>
            </w:pPr>
          </w:p>
          <w:p w14:paraId="3820A702" w14:textId="77777777" w:rsidR="00CA3ED8" w:rsidRPr="0070381A" w:rsidRDefault="00CA3ED8" w:rsidP="00CF33D1">
            <w:pPr>
              <w:spacing w:after="0"/>
              <w:jc w:val="both"/>
              <w:rPr>
                <w:rFonts w:ascii="Cambria" w:hAnsi="Cambria" w:cs="Calibri"/>
                <w:b/>
              </w:rPr>
            </w:pPr>
          </w:p>
        </w:tc>
        <w:tc>
          <w:tcPr>
            <w:tcW w:w="7364" w:type="dxa"/>
          </w:tcPr>
          <w:p w14:paraId="57B3C99F" w14:textId="77777777" w:rsidR="00FF6B3C" w:rsidRDefault="00FF6B3C" w:rsidP="00C72C60">
            <w:pPr>
              <w:pStyle w:val="ListParagraph"/>
              <w:ind w:left="0"/>
              <w:rPr>
                <w:rFonts w:ascii="Cambria" w:hAnsi="Cambria"/>
                <w:b/>
                <w:u w:val="single"/>
              </w:rPr>
            </w:pPr>
          </w:p>
          <w:p w14:paraId="274AC70F" w14:textId="77777777" w:rsidR="00FC6F3B" w:rsidRDefault="00CC20AC" w:rsidP="00C72C60">
            <w:pPr>
              <w:pStyle w:val="ListParagraph"/>
              <w:ind w:left="0"/>
              <w:rPr>
                <w:rFonts w:ascii="Cambria" w:hAnsi="Cambria"/>
                <w:b/>
                <w:u w:val="single"/>
              </w:rPr>
            </w:pPr>
            <w:r>
              <w:rPr>
                <w:rFonts w:ascii="Cambria" w:hAnsi="Cambria"/>
                <w:b/>
                <w:u w:val="single"/>
              </w:rPr>
              <w:t>Public Question Time</w:t>
            </w:r>
          </w:p>
          <w:p w14:paraId="7AC34C4F" w14:textId="77777777" w:rsidR="00C72037" w:rsidRDefault="00C72037" w:rsidP="00C72C60">
            <w:pPr>
              <w:pStyle w:val="ListParagraph"/>
              <w:ind w:left="0"/>
              <w:rPr>
                <w:rFonts w:ascii="Cambria" w:hAnsi="Cambria"/>
              </w:rPr>
            </w:pPr>
            <w:r>
              <w:rPr>
                <w:rFonts w:ascii="Cambria" w:hAnsi="Cambria"/>
              </w:rPr>
              <w:t>There were no matters raised during the Public Question Time.</w:t>
            </w:r>
          </w:p>
          <w:p w14:paraId="315365F1" w14:textId="77777777" w:rsidR="00CC1980" w:rsidRPr="00FD4574" w:rsidRDefault="00CC1980" w:rsidP="00C72C60">
            <w:pPr>
              <w:pStyle w:val="ListParagraph"/>
              <w:ind w:left="0"/>
              <w:rPr>
                <w:rFonts w:ascii="Cambria" w:hAnsi="Cambria" w:cs="Calibri"/>
              </w:rPr>
            </w:pPr>
          </w:p>
        </w:tc>
        <w:tc>
          <w:tcPr>
            <w:tcW w:w="1030" w:type="dxa"/>
          </w:tcPr>
          <w:p w14:paraId="677A901C" w14:textId="77777777" w:rsidR="00C178E7" w:rsidRDefault="00C178E7" w:rsidP="00CF33D1">
            <w:pPr>
              <w:spacing w:after="0"/>
              <w:jc w:val="both"/>
              <w:rPr>
                <w:rFonts w:ascii="Cambria" w:hAnsi="Cambria" w:cs="Calibri"/>
              </w:rPr>
            </w:pPr>
          </w:p>
          <w:p w14:paraId="63F77FE6" w14:textId="77777777" w:rsidR="00CC20AC" w:rsidRPr="0070381A" w:rsidRDefault="00CC20AC" w:rsidP="00C72037">
            <w:pPr>
              <w:spacing w:after="0"/>
              <w:jc w:val="both"/>
              <w:rPr>
                <w:rFonts w:ascii="Cambria" w:hAnsi="Cambria" w:cs="Calibri"/>
              </w:rPr>
            </w:pPr>
          </w:p>
        </w:tc>
      </w:tr>
      <w:tr w:rsidR="000509C7" w:rsidRPr="008C33B9" w14:paraId="4407B1DE" w14:textId="77777777" w:rsidTr="00F651F8">
        <w:trPr>
          <w:trHeight w:val="1332"/>
        </w:trPr>
        <w:tc>
          <w:tcPr>
            <w:tcW w:w="668" w:type="dxa"/>
          </w:tcPr>
          <w:p w14:paraId="7CF723DB" w14:textId="77777777" w:rsidR="000509C7" w:rsidRDefault="000509C7" w:rsidP="00CF33D1">
            <w:pPr>
              <w:spacing w:after="0"/>
              <w:jc w:val="both"/>
              <w:rPr>
                <w:rFonts w:ascii="Cambria" w:hAnsi="Cambria" w:cs="Calibri"/>
                <w:b/>
              </w:rPr>
            </w:pPr>
          </w:p>
          <w:p w14:paraId="302770C9" w14:textId="77777777" w:rsidR="000509C7" w:rsidRDefault="000509C7" w:rsidP="00CF33D1">
            <w:pPr>
              <w:spacing w:after="0"/>
              <w:jc w:val="both"/>
              <w:rPr>
                <w:rFonts w:ascii="Cambria" w:hAnsi="Cambria" w:cs="Calibri"/>
                <w:b/>
              </w:rPr>
            </w:pPr>
            <w:r>
              <w:rPr>
                <w:rFonts w:ascii="Cambria" w:hAnsi="Cambria" w:cs="Calibri"/>
                <w:b/>
              </w:rPr>
              <w:t>1.0</w:t>
            </w:r>
          </w:p>
          <w:p w14:paraId="741E9BF8" w14:textId="77777777" w:rsidR="000509C7" w:rsidRDefault="000509C7" w:rsidP="00CF33D1">
            <w:pPr>
              <w:spacing w:after="0"/>
              <w:jc w:val="both"/>
              <w:rPr>
                <w:rFonts w:ascii="Cambria" w:hAnsi="Cambria" w:cs="Calibri"/>
                <w:b/>
              </w:rPr>
            </w:pPr>
          </w:p>
          <w:p w14:paraId="555267D6" w14:textId="77777777" w:rsidR="000509C7" w:rsidRDefault="000509C7" w:rsidP="00CF33D1">
            <w:pPr>
              <w:jc w:val="both"/>
              <w:rPr>
                <w:rFonts w:ascii="Cambria" w:hAnsi="Cambria" w:cs="Calibri"/>
                <w:b/>
              </w:rPr>
            </w:pPr>
          </w:p>
        </w:tc>
        <w:tc>
          <w:tcPr>
            <w:tcW w:w="7364" w:type="dxa"/>
          </w:tcPr>
          <w:p w14:paraId="55666890" w14:textId="77777777" w:rsidR="000509C7" w:rsidRPr="00C72037" w:rsidRDefault="000509C7" w:rsidP="00C72C60">
            <w:pPr>
              <w:pStyle w:val="ListParagraph"/>
              <w:ind w:left="0"/>
              <w:rPr>
                <w:rFonts w:ascii="Cambria" w:hAnsi="Cambria"/>
              </w:rPr>
            </w:pPr>
          </w:p>
          <w:p w14:paraId="54C644C3" w14:textId="77777777" w:rsidR="000509C7" w:rsidRPr="005D2CBB" w:rsidRDefault="000509C7" w:rsidP="00C72C60">
            <w:pPr>
              <w:pStyle w:val="ListParagraph"/>
              <w:ind w:left="0"/>
              <w:rPr>
                <w:rFonts w:ascii="Cambria" w:hAnsi="Cambria"/>
                <w:b/>
              </w:rPr>
            </w:pPr>
            <w:r>
              <w:rPr>
                <w:rFonts w:ascii="Cambria" w:hAnsi="Cambria"/>
                <w:b/>
                <w:u w:val="single"/>
              </w:rPr>
              <w:t xml:space="preserve">Apologies for absence </w:t>
            </w:r>
          </w:p>
          <w:p w14:paraId="5548CE9F" w14:textId="77777777" w:rsidR="000509C7" w:rsidRDefault="000509C7" w:rsidP="00C72037">
            <w:pPr>
              <w:rPr>
                <w:rFonts w:ascii="Cambria" w:hAnsi="Cambria"/>
                <w:b/>
                <w:u w:val="single"/>
              </w:rPr>
            </w:pPr>
            <w:r w:rsidRPr="009A445E">
              <w:rPr>
                <w:rFonts w:ascii="Cambria" w:hAnsi="Cambria"/>
              </w:rPr>
              <w:t xml:space="preserve">The </w:t>
            </w:r>
            <w:r>
              <w:rPr>
                <w:rFonts w:ascii="Cambria" w:hAnsi="Cambria"/>
              </w:rPr>
              <w:t>Chai</w:t>
            </w:r>
            <w:r w:rsidRPr="009A445E">
              <w:rPr>
                <w:rFonts w:ascii="Cambria" w:hAnsi="Cambria"/>
              </w:rPr>
              <w:t>r</w:t>
            </w:r>
            <w:r>
              <w:rPr>
                <w:rFonts w:ascii="Cambria" w:hAnsi="Cambria"/>
              </w:rPr>
              <w:t xml:space="preserve"> </w:t>
            </w:r>
            <w:r w:rsidRPr="009A445E">
              <w:rPr>
                <w:rFonts w:ascii="Cambria" w:hAnsi="Cambria"/>
              </w:rPr>
              <w:t>welcomed everyone to the Meeting</w:t>
            </w:r>
            <w:r>
              <w:rPr>
                <w:rFonts w:ascii="Cambria" w:hAnsi="Cambria"/>
              </w:rPr>
              <w:t>.</w:t>
            </w:r>
            <w:r w:rsidRPr="009A445E">
              <w:rPr>
                <w:rFonts w:ascii="Cambria" w:hAnsi="Cambria"/>
              </w:rPr>
              <w:t xml:space="preserve"> </w:t>
            </w:r>
            <w:r>
              <w:rPr>
                <w:rFonts w:ascii="Cambria" w:hAnsi="Cambria"/>
              </w:rPr>
              <w:t xml:space="preserve">There were </w:t>
            </w:r>
            <w:r w:rsidR="0093530E">
              <w:rPr>
                <w:rFonts w:ascii="Cambria" w:hAnsi="Cambria"/>
              </w:rPr>
              <w:t xml:space="preserve">no </w:t>
            </w:r>
            <w:r>
              <w:rPr>
                <w:rFonts w:ascii="Cambria" w:hAnsi="Cambria"/>
              </w:rPr>
              <w:t>apologies</w:t>
            </w:r>
            <w:r w:rsidR="00CB5BA4">
              <w:rPr>
                <w:rFonts w:ascii="Cambria" w:hAnsi="Cambria"/>
              </w:rPr>
              <w:t>.</w:t>
            </w:r>
          </w:p>
        </w:tc>
        <w:tc>
          <w:tcPr>
            <w:tcW w:w="1030" w:type="dxa"/>
          </w:tcPr>
          <w:p w14:paraId="652B852C" w14:textId="77777777" w:rsidR="000509C7" w:rsidRDefault="000509C7" w:rsidP="00BC07F1">
            <w:pPr>
              <w:spacing w:after="0"/>
              <w:jc w:val="both"/>
              <w:rPr>
                <w:rFonts w:ascii="Cambria" w:hAnsi="Cambria" w:cs="Calibri"/>
              </w:rPr>
            </w:pPr>
          </w:p>
          <w:p w14:paraId="51A0D9E7" w14:textId="77777777" w:rsidR="000509C7" w:rsidRDefault="000509C7" w:rsidP="00BC07F1">
            <w:pPr>
              <w:spacing w:after="0"/>
              <w:jc w:val="both"/>
              <w:rPr>
                <w:rFonts w:ascii="Cambria" w:hAnsi="Cambria" w:cs="Calibri"/>
              </w:rPr>
            </w:pPr>
          </w:p>
          <w:p w14:paraId="22D4427E" w14:textId="77777777" w:rsidR="000509C7" w:rsidRDefault="000509C7" w:rsidP="00C72037">
            <w:pPr>
              <w:jc w:val="both"/>
              <w:rPr>
                <w:rFonts w:ascii="Cambria" w:hAnsi="Cambria" w:cs="Calibri"/>
              </w:rPr>
            </w:pPr>
          </w:p>
        </w:tc>
      </w:tr>
      <w:tr w:rsidR="005B21D8" w:rsidRPr="008C33B9" w14:paraId="23FAE7B4" w14:textId="77777777" w:rsidTr="00F651F8">
        <w:trPr>
          <w:trHeight w:val="1200"/>
        </w:trPr>
        <w:tc>
          <w:tcPr>
            <w:tcW w:w="668" w:type="dxa"/>
          </w:tcPr>
          <w:p w14:paraId="763F602C" w14:textId="77777777" w:rsidR="00FF6B3C" w:rsidRDefault="00FF6B3C" w:rsidP="00FF6B3C">
            <w:pPr>
              <w:spacing w:after="0"/>
              <w:jc w:val="both"/>
              <w:rPr>
                <w:rFonts w:ascii="Cambria" w:hAnsi="Cambria" w:cs="Calibri"/>
                <w:b/>
              </w:rPr>
            </w:pPr>
            <w:r>
              <w:rPr>
                <w:rFonts w:ascii="Cambria" w:hAnsi="Cambria" w:cs="Calibri"/>
                <w:b/>
              </w:rPr>
              <w:t xml:space="preserve"> </w:t>
            </w:r>
          </w:p>
          <w:p w14:paraId="78595F9B" w14:textId="77777777" w:rsidR="005B21D8" w:rsidRDefault="005B21D8" w:rsidP="00FF6B3C">
            <w:pPr>
              <w:spacing w:after="0"/>
              <w:jc w:val="both"/>
              <w:rPr>
                <w:rFonts w:ascii="Cambria" w:hAnsi="Cambria" w:cs="Calibri"/>
                <w:b/>
              </w:rPr>
            </w:pPr>
            <w:r>
              <w:rPr>
                <w:rFonts w:ascii="Cambria" w:hAnsi="Cambria" w:cs="Calibri"/>
                <w:b/>
              </w:rPr>
              <w:t>2.0</w:t>
            </w:r>
          </w:p>
        </w:tc>
        <w:tc>
          <w:tcPr>
            <w:tcW w:w="7364" w:type="dxa"/>
          </w:tcPr>
          <w:p w14:paraId="17B5C59B" w14:textId="77777777" w:rsidR="00FF6B3C" w:rsidRDefault="00FF6B3C" w:rsidP="00501C8D">
            <w:pPr>
              <w:spacing w:after="0"/>
              <w:jc w:val="both"/>
              <w:rPr>
                <w:rFonts w:ascii="Cambria" w:hAnsi="Cambria" w:cs="Arial"/>
                <w:b/>
                <w:u w:val="single"/>
              </w:rPr>
            </w:pPr>
          </w:p>
          <w:p w14:paraId="336A8E5F" w14:textId="77777777" w:rsidR="005B21D8" w:rsidRDefault="005B21D8" w:rsidP="00501C8D">
            <w:pPr>
              <w:spacing w:after="0"/>
              <w:jc w:val="both"/>
              <w:rPr>
                <w:rFonts w:ascii="Cambria" w:hAnsi="Cambria" w:cs="Arial"/>
                <w:b/>
                <w:u w:val="single"/>
              </w:rPr>
            </w:pPr>
            <w:r>
              <w:rPr>
                <w:rFonts w:ascii="Cambria" w:hAnsi="Cambria" w:cs="Arial"/>
                <w:b/>
                <w:u w:val="single"/>
              </w:rPr>
              <w:t>Declarations of Interest</w:t>
            </w:r>
            <w:r w:rsidR="00FC6F3B">
              <w:rPr>
                <w:rFonts w:ascii="Cambria" w:hAnsi="Cambria" w:cs="Arial"/>
                <w:b/>
                <w:u w:val="single"/>
              </w:rPr>
              <w:t xml:space="preserve"> and Dispensations</w:t>
            </w:r>
          </w:p>
          <w:p w14:paraId="19E49BCB" w14:textId="77777777" w:rsidR="005B21D8" w:rsidRPr="00501C8D" w:rsidRDefault="005B21D8" w:rsidP="00501C8D">
            <w:pPr>
              <w:jc w:val="both"/>
              <w:rPr>
                <w:rFonts w:ascii="Cambria" w:hAnsi="Cambria"/>
                <w:b/>
              </w:rPr>
            </w:pPr>
            <w:r>
              <w:rPr>
                <w:rFonts w:ascii="Cambria" w:hAnsi="Cambria" w:cs="Calibri"/>
              </w:rPr>
              <w:t>There w</w:t>
            </w:r>
            <w:r w:rsidR="003C6C77">
              <w:rPr>
                <w:rFonts w:ascii="Cambria" w:hAnsi="Cambria" w:cs="Calibri"/>
              </w:rPr>
              <w:t>ere no d</w:t>
            </w:r>
            <w:r>
              <w:rPr>
                <w:rFonts w:ascii="Cambria" w:hAnsi="Cambria" w:cs="Calibri"/>
              </w:rPr>
              <w:t>eclaration</w:t>
            </w:r>
            <w:r w:rsidR="003C6C77">
              <w:rPr>
                <w:rFonts w:ascii="Cambria" w:hAnsi="Cambria" w:cs="Calibri"/>
              </w:rPr>
              <w:t>s of interest.</w:t>
            </w:r>
          </w:p>
        </w:tc>
        <w:tc>
          <w:tcPr>
            <w:tcW w:w="1030" w:type="dxa"/>
          </w:tcPr>
          <w:p w14:paraId="723986F2" w14:textId="77777777" w:rsidR="005B21D8" w:rsidRDefault="005B21D8" w:rsidP="00CF33D1">
            <w:pPr>
              <w:jc w:val="both"/>
              <w:rPr>
                <w:rFonts w:ascii="Century Gothic" w:hAnsi="Century Gothic" w:cs="Calibri"/>
                <w:sz w:val="20"/>
                <w:szCs w:val="20"/>
              </w:rPr>
            </w:pPr>
          </w:p>
        </w:tc>
      </w:tr>
      <w:tr w:rsidR="005B21D8" w:rsidRPr="008C33B9" w14:paraId="66FC21CB" w14:textId="77777777" w:rsidTr="00F651F8">
        <w:trPr>
          <w:trHeight w:val="924"/>
        </w:trPr>
        <w:tc>
          <w:tcPr>
            <w:tcW w:w="668" w:type="dxa"/>
          </w:tcPr>
          <w:p w14:paraId="6B97AC8B" w14:textId="77777777" w:rsidR="00FF6B3C" w:rsidRDefault="00FF6B3C" w:rsidP="00FF6B3C">
            <w:pPr>
              <w:spacing w:after="0"/>
              <w:jc w:val="both"/>
              <w:rPr>
                <w:rFonts w:ascii="Cambria" w:hAnsi="Cambria" w:cs="Calibri"/>
                <w:b/>
              </w:rPr>
            </w:pPr>
          </w:p>
          <w:p w14:paraId="34C34DA1" w14:textId="77777777" w:rsidR="005B21D8" w:rsidRDefault="005B21D8" w:rsidP="00FF6B3C">
            <w:pPr>
              <w:spacing w:after="0"/>
              <w:jc w:val="both"/>
              <w:rPr>
                <w:rFonts w:ascii="Cambria" w:hAnsi="Cambria" w:cs="Calibri"/>
                <w:b/>
              </w:rPr>
            </w:pPr>
            <w:r>
              <w:rPr>
                <w:rFonts w:ascii="Cambria" w:hAnsi="Cambria" w:cs="Calibri"/>
                <w:b/>
              </w:rPr>
              <w:t>3.0</w:t>
            </w:r>
          </w:p>
        </w:tc>
        <w:tc>
          <w:tcPr>
            <w:tcW w:w="7364" w:type="dxa"/>
          </w:tcPr>
          <w:p w14:paraId="4385DA27" w14:textId="77777777" w:rsidR="00FF6B3C" w:rsidRDefault="00FF6B3C" w:rsidP="00FC6F3B">
            <w:pPr>
              <w:spacing w:after="0"/>
              <w:jc w:val="both"/>
              <w:rPr>
                <w:rFonts w:ascii="Cambria" w:hAnsi="Cambria" w:cs="Arial"/>
                <w:b/>
                <w:u w:val="single"/>
              </w:rPr>
            </w:pPr>
          </w:p>
          <w:p w14:paraId="010EDAA5" w14:textId="77777777" w:rsidR="00FC6F3B" w:rsidRPr="001A18B7" w:rsidRDefault="00FC6F3B" w:rsidP="00FC6F3B">
            <w:pPr>
              <w:spacing w:after="0"/>
              <w:jc w:val="both"/>
              <w:rPr>
                <w:rFonts w:ascii="Cambria" w:hAnsi="Cambria" w:cs="Arial"/>
                <w:b/>
                <w:u w:val="single"/>
              </w:rPr>
            </w:pPr>
            <w:r>
              <w:rPr>
                <w:rFonts w:ascii="Cambria" w:hAnsi="Cambria" w:cs="Arial"/>
                <w:b/>
                <w:u w:val="single"/>
              </w:rPr>
              <w:t xml:space="preserve">To receive, adopt and sign </w:t>
            </w:r>
            <w:r w:rsidRPr="00FC6F3B">
              <w:rPr>
                <w:rFonts w:ascii="Cambria" w:hAnsi="Cambria" w:cs="Arial"/>
              </w:rPr>
              <w:t xml:space="preserve">the Minutes of the Parish Council Meeting held on </w:t>
            </w:r>
            <w:r w:rsidR="00885F79">
              <w:rPr>
                <w:rFonts w:ascii="Cambria" w:hAnsi="Cambria" w:cs="Arial"/>
              </w:rPr>
              <w:t>13</w:t>
            </w:r>
            <w:r w:rsidRPr="00FC6F3B">
              <w:rPr>
                <w:rFonts w:ascii="Cambria" w:hAnsi="Cambria" w:cs="Arial"/>
                <w:vertAlign w:val="superscript"/>
              </w:rPr>
              <w:t>th</w:t>
            </w:r>
            <w:r>
              <w:rPr>
                <w:rFonts w:ascii="Cambria" w:hAnsi="Cambria" w:cs="Arial"/>
              </w:rPr>
              <w:t xml:space="preserve"> </w:t>
            </w:r>
            <w:r w:rsidR="00885F79">
              <w:rPr>
                <w:rFonts w:ascii="Cambria" w:hAnsi="Cambria" w:cs="Arial"/>
              </w:rPr>
              <w:t>Octo</w:t>
            </w:r>
            <w:r w:rsidR="00CB5BA4">
              <w:rPr>
                <w:rFonts w:ascii="Cambria" w:hAnsi="Cambria" w:cs="Arial"/>
              </w:rPr>
              <w:t>ber</w:t>
            </w:r>
            <w:r w:rsidRPr="00FC6F3B">
              <w:rPr>
                <w:rFonts w:ascii="Cambria" w:hAnsi="Cambria" w:cs="Arial"/>
              </w:rPr>
              <w:t xml:space="preserve"> 20</w:t>
            </w:r>
            <w:r>
              <w:rPr>
                <w:rFonts w:ascii="Cambria" w:hAnsi="Cambria" w:cs="Arial"/>
              </w:rPr>
              <w:t>20</w:t>
            </w:r>
          </w:p>
          <w:p w14:paraId="31E6A291" w14:textId="77777777" w:rsidR="005B21D8" w:rsidRDefault="00FC6F3B" w:rsidP="00501C8D">
            <w:pPr>
              <w:jc w:val="both"/>
              <w:rPr>
                <w:rFonts w:ascii="Cambria" w:hAnsi="Cambria" w:cs="Arial"/>
                <w:b/>
                <w:u w:val="single"/>
              </w:rPr>
            </w:pPr>
            <w:r w:rsidRPr="008978A8">
              <w:rPr>
                <w:rFonts w:ascii="Cambria" w:hAnsi="Cambria"/>
              </w:rPr>
              <w:t>The minutes</w:t>
            </w:r>
            <w:r>
              <w:rPr>
                <w:rFonts w:ascii="Cambria" w:hAnsi="Cambria"/>
              </w:rPr>
              <w:t xml:space="preserve"> of the meeting</w:t>
            </w:r>
            <w:r w:rsidRPr="008978A8">
              <w:rPr>
                <w:rFonts w:ascii="Cambria" w:hAnsi="Cambria"/>
              </w:rPr>
              <w:t xml:space="preserve"> </w:t>
            </w:r>
            <w:r>
              <w:rPr>
                <w:rFonts w:ascii="Cambria" w:hAnsi="Cambria"/>
              </w:rPr>
              <w:t xml:space="preserve">were signed as a true and correct record of the Parish Council Meeting held on the </w:t>
            </w:r>
            <w:r w:rsidR="00885F79">
              <w:rPr>
                <w:rFonts w:ascii="Cambria" w:hAnsi="Cambria"/>
              </w:rPr>
              <w:t>13</w:t>
            </w:r>
            <w:r w:rsidR="00885F79" w:rsidRPr="00885F79">
              <w:rPr>
                <w:rFonts w:ascii="Cambria" w:hAnsi="Cambria"/>
                <w:vertAlign w:val="superscript"/>
              </w:rPr>
              <w:t>th</w:t>
            </w:r>
            <w:r w:rsidR="00885F79">
              <w:rPr>
                <w:rFonts w:ascii="Cambria" w:hAnsi="Cambria"/>
              </w:rPr>
              <w:t xml:space="preserve"> Octo</w:t>
            </w:r>
            <w:r w:rsidR="00CB5BA4">
              <w:rPr>
                <w:rFonts w:ascii="Cambria" w:hAnsi="Cambria"/>
              </w:rPr>
              <w:t>ber</w:t>
            </w:r>
            <w:r>
              <w:rPr>
                <w:rFonts w:ascii="Cambria" w:hAnsi="Cambria"/>
              </w:rPr>
              <w:t xml:space="preserve"> 2020. </w:t>
            </w:r>
          </w:p>
        </w:tc>
        <w:tc>
          <w:tcPr>
            <w:tcW w:w="1030" w:type="dxa"/>
          </w:tcPr>
          <w:p w14:paraId="77F7581C" w14:textId="77777777" w:rsidR="005B21D8" w:rsidRDefault="005B21D8" w:rsidP="00CF33D1">
            <w:pPr>
              <w:jc w:val="both"/>
              <w:rPr>
                <w:rFonts w:ascii="Century Gothic" w:hAnsi="Century Gothic" w:cs="Calibri"/>
                <w:sz w:val="20"/>
                <w:szCs w:val="20"/>
              </w:rPr>
            </w:pPr>
          </w:p>
        </w:tc>
      </w:tr>
      <w:tr w:rsidR="00F2429E" w:rsidRPr="008C33B9" w14:paraId="6B426F7D" w14:textId="77777777" w:rsidTr="00F651F8">
        <w:trPr>
          <w:trHeight w:val="964"/>
        </w:trPr>
        <w:tc>
          <w:tcPr>
            <w:tcW w:w="668" w:type="dxa"/>
          </w:tcPr>
          <w:p w14:paraId="71A95577" w14:textId="77777777" w:rsidR="00FF6B3C" w:rsidRDefault="00FF6B3C" w:rsidP="00F737D0">
            <w:pPr>
              <w:spacing w:after="0"/>
              <w:rPr>
                <w:rFonts w:ascii="Cambria" w:hAnsi="Cambria" w:cs="Calibri"/>
                <w:b/>
              </w:rPr>
            </w:pPr>
          </w:p>
          <w:p w14:paraId="0840A594" w14:textId="77777777" w:rsidR="00F2429E" w:rsidRDefault="00B07467" w:rsidP="00F737D0">
            <w:pPr>
              <w:spacing w:after="0"/>
              <w:rPr>
                <w:rFonts w:ascii="Cambria" w:hAnsi="Cambria" w:cs="Calibri"/>
                <w:b/>
              </w:rPr>
            </w:pPr>
            <w:r>
              <w:rPr>
                <w:rFonts w:ascii="Cambria" w:hAnsi="Cambria" w:cs="Calibri"/>
                <w:b/>
              </w:rPr>
              <w:t>4</w:t>
            </w:r>
            <w:r w:rsidR="00F2429E">
              <w:rPr>
                <w:rFonts w:ascii="Cambria" w:hAnsi="Cambria" w:cs="Calibri"/>
                <w:b/>
              </w:rPr>
              <w:t>.0</w:t>
            </w:r>
          </w:p>
        </w:tc>
        <w:tc>
          <w:tcPr>
            <w:tcW w:w="7364" w:type="dxa"/>
          </w:tcPr>
          <w:p w14:paraId="331CCF3F" w14:textId="77777777" w:rsidR="00FF6B3C" w:rsidRDefault="00FF6B3C" w:rsidP="0023521F">
            <w:pPr>
              <w:pStyle w:val="NoSpacing"/>
              <w:tabs>
                <w:tab w:val="center" w:pos="4513"/>
                <w:tab w:val="right" w:pos="9026"/>
              </w:tabs>
              <w:spacing w:after="0" w:line="240" w:lineRule="auto"/>
              <w:rPr>
                <w:rFonts w:ascii="Cambria" w:hAnsi="Cambria" w:cs="Arial"/>
                <w:b/>
                <w:u w:val="single"/>
              </w:rPr>
            </w:pPr>
          </w:p>
          <w:p w14:paraId="73476B5E" w14:textId="77777777" w:rsidR="0023521F" w:rsidRDefault="0023521F" w:rsidP="0023521F">
            <w:pPr>
              <w:pStyle w:val="NoSpacing"/>
              <w:tabs>
                <w:tab w:val="center" w:pos="4513"/>
                <w:tab w:val="right" w:pos="9026"/>
              </w:tabs>
              <w:spacing w:after="0" w:line="240" w:lineRule="auto"/>
              <w:rPr>
                <w:rFonts w:ascii="Cambria" w:hAnsi="Cambria" w:cs="Arial"/>
                <w:b/>
                <w:u w:val="single"/>
              </w:rPr>
            </w:pPr>
            <w:r>
              <w:rPr>
                <w:rFonts w:ascii="Cambria" w:hAnsi="Cambria" w:cs="Arial"/>
                <w:b/>
                <w:u w:val="single"/>
              </w:rPr>
              <w:t>To Receive Reports from:</w:t>
            </w:r>
          </w:p>
          <w:p w14:paraId="15EED9EE" w14:textId="77777777" w:rsidR="0023521F" w:rsidRDefault="0023521F" w:rsidP="0023521F">
            <w:pPr>
              <w:pStyle w:val="NoSpacing"/>
              <w:tabs>
                <w:tab w:val="center" w:pos="4513"/>
                <w:tab w:val="right" w:pos="9026"/>
              </w:tabs>
              <w:spacing w:after="0" w:line="240" w:lineRule="auto"/>
              <w:rPr>
                <w:rFonts w:ascii="Cambria" w:hAnsi="Cambria" w:cs="Arial"/>
                <w:b/>
                <w:u w:val="single"/>
              </w:rPr>
            </w:pPr>
            <w:r>
              <w:rPr>
                <w:rFonts w:ascii="Cambria" w:hAnsi="Cambria" w:cs="Arial"/>
                <w:b/>
                <w:u w:val="single"/>
              </w:rPr>
              <w:t>Ward Councillor:</w:t>
            </w:r>
          </w:p>
          <w:p w14:paraId="072B3EC7" w14:textId="77777777" w:rsidR="00416054" w:rsidRDefault="002E4579" w:rsidP="0023521F">
            <w:pPr>
              <w:spacing w:after="0"/>
              <w:rPr>
                <w:rFonts w:ascii="Cambria" w:hAnsi="Cambria" w:cs="Arial"/>
              </w:rPr>
            </w:pPr>
            <w:r>
              <w:rPr>
                <w:rFonts w:ascii="Cambria" w:hAnsi="Cambria" w:cs="Arial"/>
              </w:rPr>
              <w:t>Ward Cllr David Summers update</w:t>
            </w:r>
            <w:r w:rsidR="00360645">
              <w:rPr>
                <w:rFonts w:ascii="Cambria" w:hAnsi="Cambria" w:cs="Arial"/>
              </w:rPr>
              <w:t>d</w:t>
            </w:r>
            <w:r>
              <w:rPr>
                <w:rFonts w:ascii="Cambria" w:hAnsi="Cambria" w:cs="Arial"/>
              </w:rPr>
              <w:t xml:space="preserve"> the meeting </w:t>
            </w:r>
            <w:r w:rsidR="00D33F3B">
              <w:rPr>
                <w:rFonts w:ascii="Cambria" w:hAnsi="Cambria" w:cs="Arial"/>
              </w:rPr>
              <w:t xml:space="preserve">regarding </w:t>
            </w:r>
            <w:r w:rsidR="003C6C77">
              <w:rPr>
                <w:rFonts w:ascii="Cambria" w:hAnsi="Cambria" w:cs="Arial"/>
              </w:rPr>
              <w:t xml:space="preserve">the </w:t>
            </w:r>
            <w:r w:rsidR="00885F79">
              <w:rPr>
                <w:rFonts w:ascii="Cambria" w:hAnsi="Cambria" w:cs="Arial"/>
              </w:rPr>
              <w:t xml:space="preserve">fact that he was trying to get answers about various topics but was not getting information through. He did not anticipate having the answers required before Christmas and would probably find out more in 2021. The issues surrounding the 106 monies and works outstanding needed to be pushed forward and carried through. </w:t>
            </w:r>
          </w:p>
          <w:p w14:paraId="21141E6E" w14:textId="77777777" w:rsidR="00885F79" w:rsidRDefault="00885F79" w:rsidP="0023521F">
            <w:pPr>
              <w:spacing w:after="0"/>
              <w:rPr>
                <w:rFonts w:ascii="Cambria" w:hAnsi="Cambria" w:cs="Arial"/>
              </w:rPr>
            </w:pPr>
            <w:r>
              <w:rPr>
                <w:rFonts w:ascii="Cambria" w:hAnsi="Cambria" w:cs="Arial"/>
              </w:rPr>
              <w:t>A new drainage clearance machine had been purchased and would be tested out on drainage issues in Dinedor. It had not been seen out in action, as yet.</w:t>
            </w:r>
          </w:p>
          <w:p w14:paraId="1BE0160A" w14:textId="77777777" w:rsidR="00493199" w:rsidRDefault="00D51400" w:rsidP="0023521F">
            <w:pPr>
              <w:spacing w:after="0"/>
              <w:rPr>
                <w:rFonts w:ascii="Cambria" w:hAnsi="Cambria" w:cs="Arial"/>
              </w:rPr>
            </w:pPr>
            <w:r>
              <w:rPr>
                <w:rFonts w:ascii="Cambria" w:hAnsi="Cambria" w:cs="Arial"/>
              </w:rPr>
              <w:t>The Ward Cllr left the Zoom Meeting at this point</w:t>
            </w:r>
            <w:r w:rsidR="00CD1F46">
              <w:rPr>
                <w:rFonts w:ascii="Cambria" w:hAnsi="Cambria" w:cs="Arial"/>
              </w:rPr>
              <w:t xml:space="preserve"> – 7.</w:t>
            </w:r>
            <w:r w:rsidR="00885F79">
              <w:rPr>
                <w:rFonts w:ascii="Cambria" w:hAnsi="Cambria" w:cs="Arial"/>
              </w:rPr>
              <w:t>36</w:t>
            </w:r>
            <w:r w:rsidR="00CD1F46">
              <w:rPr>
                <w:rFonts w:ascii="Cambria" w:hAnsi="Cambria" w:cs="Arial"/>
              </w:rPr>
              <w:t xml:space="preserve"> PM</w:t>
            </w:r>
            <w:r>
              <w:rPr>
                <w:rFonts w:ascii="Cambria" w:hAnsi="Cambria" w:cs="Arial"/>
              </w:rPr>
              <w:t>.</w:t>
            </w:r>
          </w:p>
          <w:p w14:paraId="7EBA3A52" w14:textId="77777777" w:rsidR="00404FA2" w:rsidRDefault="00404FA2" w:rsidP="0023521F">
            <w:pPr>
              <w:spacing w:after="0"/>
              <w:rPr>
                <w:rFonts w:ascii="Cambria" w:hAnsi="Cambria" w:cs="Arial"/>
              </w:rPr>
            </w:pPr>
          </w:p>
          <w:p w14:paraId="495C60F0" w14:textId="77777777" w:rsidR="00036358" w:rsidRDefault="00036358" w:rsidP="00404FA2">
            <w:pPr>
              <w:rPr>
                <w:rFonts w:ascii="Cambria" w:hAnsi="Cambria"/>
                <w:b/>
              </w:rPr>
            </w:pPr>
          </w:p>
          <w:p w14:paraId="77FFA87B" w14:textId="77777777" w:rsidR="00404FA2" w:rsidRPr="00404FA2" w:rsidRDefault="00404FA2" w:rsidP="00404FA2">
            <w:pPr>
              <w:rPr>
                <w:rFonts w:ascii="Cambria" w:hAnsi="Cambria"/>
              </w:rPr>
            </w:pPr>
            <w:r w:rsidRPr="00404FA2">
              <w:rPr>
                <w:rFonts w:ascii="Cambria" w:hAnsi="Cambria"/>
                <w:b/>
              </w:rPr>
              <w:t>4.2)</w:t>
            </w:r>
            <w:r w:rsidRPr="00404FA2">
              <w:rPr>
                <w:rFonts w:ascii="Cambria" w:hAnsi="Cambria"/>
              </w:rPr>
              <w:t xml:space="preserve">   Locality Steward</w:t>
            </w:r>
            <w:r>
              <w:rPr>
                <w:rFonts w:ascii="Cambria" w:hAnsi="Cambria"/>
              </w:rPr>
              <w:t xml:space="preserve"> – bulletins had been received each week.</w:t>
            </w:r>
            <w:r w:rsidR="002E25FC">
              <w:rPr>
                <w:rFonts w:ascii="Cambria" w:hAnsi="Cambria"/>
              </w:rPr>
              <w:t xml:space="preserve"> was </w:t>
            </w:r>
          </w:p>
          <w:p w14:paraId="25EF79F6" w14:textId="77777777" w:rsidR="00404FA2" w:rsidRDefault="00404FA2" w:rsidP="00942B6E">
            <w:pPr>
              <w:rPr>
                <w:rFonts w:ascii="Cambria" w:hAnsi="Cambria" w:cs="Arial"/>
              </w:rPr>
            </w:pPr>
            <w:r w:rsidRPr="00404FA2">
              <w:rPr>
                <w:rFonts w:ascii="Cambria" w:hAnsi="Cambria"/>
                <w:b/>
              </w:rPr>
              <w:t>4.3)</w:t>
            </w:r>
            <w:r w:rsidRPr="00404FA2">
              <w:rPr>
                <w:rFonts w:ascii="Cambria" w:hAnsi="Cambria"/>
              </w:rPr>
              <w:t xml:space="preserve">   Locality Policing Team</w:t>
            </w:r>
            <w:r>
              <w:rPr>
                <w:rFonts w:ascii="Cambria" w:hAnsi="Cambria"/>
              </w:rPr>
              <w:t xml:space="preserve"> – updates on local </w:t>
            </w:r>
            <w:r w:rsidR="00942B6E">
              <w:rPr>
                <w:rFonts w:ascii="Cambria" w:hAnsi="Cambria"/>
              </w:rPr>
              <w:t>crime trends had been circulated when received.</w:t>
            </w:r>
            <w:r w:rsidR="00F90AEF">
              <w:rPr>
                <w:rFonts w:ascii="Cambria" w:hAnsi="Cambria"/>
              </w:rPr>
              <w:t xml:space="preserve"> </w:t>
            </w:r>
            <w:r w:rsidR="00C82514">
              <w:rPr>
                <w:rFonts w:ascii="Cambria" w:hAnsi="Cambria"/>
              </w:rPr>
              <w:t xml:space="preserve">It was noted that a further Smart Water sign was required at Hoarwithy (near the tee pees) or by the village sign. CPW would speak with Estelle from the Smart Water Team. </w:t>
            </w:r>
          </w:p>
          <w:p w14:paraId="6F268ED5" w14:textId="77777777" w:rsidR="0088794F" w:rsidRPr="00F737D0" w:rsidRDefault="0088794F" w:rsidP="0023521F">
            <w:pPr>
              <w:spacing w:after="0"/>
              <w:rPr>
                <w:rFonts w:ascii="Cambria" w:hAnsi="Cambria" w:cs="Arial"/>
              </w:rPr>
            </w:pPr>
          </w:p>
        </w:tc>
        <w:tc>
          <w:tcPr>
            <w:tcW w:w="1030" w:type="dxa"/>
          </w:tcPr>
          <w:p w14:paraId="3542719F" w14:textId="77777777" w:rsidR="00F2429E" w:rsidRDefault="00F2429E" w:rsidP="00CF33D1">
            <w:pPr>
              <w:jc w:val="both"/>
              <w:rPr>
                <w:rFonts w:ascii="Cambria" w:hAnsi="Cambria" w:cs="Calibri"/>
              </w:rPr>
            </w:pPr>
          </w:p>
          <w:p w14:paraId="510DBE7F" w14:textId="77777777" w:rsidR="003C6C77" w:rsidRDefault="003C6C77" w:rsidP="00F020C2">
            <w:pPr>
              <w:jc w:val="both"/>
              <w:rPr>
                <w:rFonts w:ascii="Cambria" w:hAnsi="Cambria" w:cs="Calibri"/>
              </w:rPr>
            </w:pPr>
          </w:p>
          <w:p w14:paraId="1751F0E5" w14:textId="77777777" w:rsidR="005F158D" w:rsidRDefault="005F158D" w:rsidP="003C6C77">
            <w:pPr>
              <w:spacing w:after="0"/>
              <w:jc w:val="both"/>
              <w:rPr>
                <w:rFonts w:ascii="Cambria" w:hAnsi="Cambria" w:cs="Calibri"/>
              </w:rPr>
            </w:pPr>
          </w:p>
          <w:p w14:paraId="3D93441A" w14:textId="77777777" w:rsidR="001C7A79" w:rsidRDefault="001C7A79" w:rsidP="003C6C77">
            <w:pPr>
              <w:spacing w:after="0"/>
              <w:jc w:val="both"/>
              <w:rPr>
                <w:rFonts w:ascii="Cambria" w:hAnsi="Cambria" w:cs="Calibri"/>
              </w:rPr>
            </w:pPr>
          </w:p>
          <w:p w14:paraId="55A87B27" w14:textId="77777777" w:rsidR="00416054" w:rsidRDefault="00416054" w:rsidP="003C6C77">
            <w:pPr>
              <w:spacing w:after="0"/>
              <w:jc w:val="both"/>
              <w:rPr>
                <w:rFonts w:ascii="Cambria" w:hAnsi="Cambria" w:cs="Calibri"/>
              </w:rPr>
            </w:pPr>
          </w:p>
          <w:p w14:paraId="3B895B9D" w14:textId="77777777" w:rsidR="00416054" w:rsidRDefault="00416054" w:rsidP="003C6C77">
            <w:pPr>
              <w:spacing w:after="0"/>
              <w:jc w:val="both"/>
              <w:rPr>
                <w:rFonts w:ascii="Cambria" w:hAnsi="Cambria" w:cs="Calibri"/>
              </w:rPr>
            </w:pPr>
          </w:p>
          <w:p w14:paraId="1F8C64B6" w14:textId="77777777" w:rsidR="001C7A79" w:rsidRDefault="001C7A79" w:rsidP="003C6C77">
            <w:pPr>
              <w:spacing w:after="0"/>
              <w:jc w:val="both"/>
              <w:rPr>
                <w:rFonts w:ascii="Cambria" w:hAnsi="Cambria" w:cs="Calibri"/>
              </w:rPr>
            </w:pPr>
            <w:r>
              <w:rPr>
                <w:rFonts w:ascii="Cambria" w:hAnsi="Cambria" w:cs="Calibri"/>
              </w:rPr>
              <w:t>DS</w:t>
            </w:r>
          </w:p>
          <w:p w14:paraId="68006950" w14:textId="77777777" w:rsidR="00493AA0" w:rsidRDefault="00493AA0" w:rsidP="00C72037">
            <w:pPr>
              <w:spacing w:after="0"/>
              <w:jc w:val="both"/>
              <w:rPr>
                <w:rFonts w:ascii="Cambria" w:hAnsi="Cambria" w:cs="Calibri"/>
              </w:rPr>
            </w:pPr>
          </w:p>
          <w:p w14:paraId="72D5220A" w14:textId="77777777" w:rsidR="00C82514" w:rsidRDefault="00C82514" w:rsidP="00C72037">
            <w:pPr>
              <w:spacing w:after="0"/>
              <w:jc w:val="both"/>
              <w:rPr>
                <w:rFonts w:ascii="Cambria" w:hAnsi="Cambria" w:cs="Calibri"/>
              </w:rPr>
            </w:pPr>
          </w:p>
          <w:p w14:paraId="7587BCC3" w14:textId="77777777" w:rsidR="00C82514" w:rsidRDefault="00C82514" w:rsidP="00C72037">
            <w:pPr>
              <w:spacing w:after="0"/>
              <w:jc w:val="both"/>
              <w:rPr>
                <w:rFonts w:ascii="Cambria" w:hAnsi="Cambria" w:cs="Calibri"/>
              </w:rPr>
            </w:pPr>
          </w:p>
          <w:p w14:paraId="73616AAA" w14:textId="77777777" w:rsidR="00C82514" w:rsidRDefault="00C82514" w:rsidP="00C72037">
            <w:pPr>
              <w:spacing w:after="0"/>
              <w:jc w:val="both"/>
              <w:rPr>
                <w:rFonts w:ascii="Cambria" w:hAnsi="Cambria" w:cs="Calibri"/>
              </w:rPr>
            </w:pPr>
          </w:p>
          <w:p w14:paraId="7B45F643" w14:textId="77777777" w:rsidR="00C82514" w:rsidRDefault="00C82514" w:rsidP="00C72037">
            <w:pPr>
              <w:spacing w:after="0"/>
              <w:jc w:val="both"/>
              <w:rPr>
                <w:rFonts w:ascii="Cambria" w:hAnsi="Cambria" w:cs="Calibri"/>
              </w:rPr>
            </w:pPr>
          </w:p>
          <w:p w14:paraId="460567F1" w14:textId="77777777" w:rsidR="00C82514" w:rsidRDefault="00C82514" w:rsidP="00C72037">
            <w:pPr>
              <w:spacing w:after="0"/>
              <w:jc w:val="both"/>
              <w:rPr>
                <w:rFonts w:ascii="Cambria" w:hAnsi="Cambria" w:cs="Calibri"/>
              </w:rPr>
            </w:pPr>
          </w:p>
          <w:p w14:paraId="58716F47" w14:textId="77777777" w:rsidR="00C82514" w:rsidRDefault="00C82514" w:rsidP="00C72037">
            <w:pPr>
              <w:spacing w:after="0"/>
              <w:jc w:val="both"/>
              <w:rPr>
                <w:rFonts w:ascii="Cambria" w:hAnsi="Cambria" w:cs="Calibri"/>
              </w:rPr>
            </w:pPr>
          </w:p>
          <w:p w14:paraId="12C6D1C2" w14:textId="77777777" w:rsidR="00C82514" w:rsidRDefault="00C82514" w:rsidP="00C72037">
            <w:pPr>
              <w:spacing w:after="0"/>
              <w:jc w:val="both"/>
              <w:rPr>
                <w:rFonts w:ascii="Cambria" w:hAnsi="Cambria" w:cs="Calibri"/>
              </w:rPr>
            </w:pPr>
          </w:p>
          <w:p w14:paraId="7069C695" w14:textId="77777777" w:rsidR="00C82514" w:rsidRDefault="00C82514" w:rsidP="00C72037">
            <w:pPr>
              <w:spacing w:after="0"/>
              <w:jc w:val="both"/>
              <w:rPr>
                <w:rFonts w:ascii="Cambria" w:hAnsi="Cambria" w:cs="Calibri"/>
              </w:rPr>
            </w:pPr>
          </w:p>
          <w:p w14:paraId="24F42A6E" w14:textId="77777777" w:rsidR="00C82514" w:rsidRDefault="00C82514" w:rsidP="00C72037">
            <w:pPr>
              <w:spacing w:after="0"/>
              <w:jc w:val="both"/>
              <w:rPr>
                <w:rFonts w:ascii="Cambria" w:hAnsi="Cambria" w:cs="Calibri"/>
              </w:rPr>
            </w:pPr>
            <w:r>
              <w:rPr>
                <w:rFonts w:ascii="Cambria" w:hAnsi="Cambria" w:cs="Calibri"/>
              </w:rPr>
              <w:t>CPW</w:t>
            </w:r>
          </w:p>
          <w:p w14:paraId="460C91CE" w14:textId="77777777" w:rsidR="00C82514" w:rsidRDefault="00C82514" w:rsidP="00C72037">
            <w:pPr>
              <w:spacing w:after="0"/>
              <w:jc w:val="both"/>
              <w:rPr>
                <w:rFonts w:ascii="Cambria" w:hAnsi="Cambria" w:cs="Calibri"/>
              </w:rPr>
            </w:pPr>
          </w:p>
        </w:tc>
      </w:tr>
      <w:tr w:rsidR="00CA3ED8" w:rsidRPr="008C33B9" w14:paraId="1C1C09AE" w14:textId="77777777" w:rsidTr="00F651F8">
        <w:trPr>
          <w:trHeight w:val="964"/>
        </w:trPr>
        <w:tc>
          <w:tcPr>
            <w:tcW w:w="668" w:type="dxa"/>
          </w:tcPr>
          <w:p w14:paraId="6EBBFE93" w14:textId="77777777" w:rsidR="00886028" w:rsidRDefault="00886028" w:rsidP="00F737D0">
            <w:pPr>
              <w:spacing w:after="0"/>
              <w:jc w:val="both"/>
              <w:rPr>
                <w:rFonts w:ascii="Cambria" w:hAnsi="Cambria" w:cs="Calibri"/>
                <w:b/>
              </w:rPr>
            </w:pPr>
          </w:p>
          <w:p w14:paraId="3D224A75" w14:textId="77777777" w:rsidR="00CA3ED8" w:rsidRDefault="00CC20AC" w:rsidP="00F737D0">
            <w:pPr>
              <w:spacing w:after="0"/>
              <w:jc w:val="both"/>
              <w:rPr>
                <w:rFonts w:ascii="Cambria" w:hAnsi="Cambria" w:cs="Calibri"/>
                <w:b/>
              </w:rPr>
            </w:pPr>
            <w:r>
              <w:rPr>
                <w:rFonts w:ascii="Cambria" w:hAnsi="Cambria" w:cs="Calibri"/>
                <w:b/>
              </w:rPr>
              <w:t>5</w:t>
            </w:r>
            <w:r w:rsidR="00CA3ED8">
              <w:rPr>
                <w:rFonts w:ascii="Cambria" w:hAnsi="Cambria" w:cs="Calibri"/>
                <w:b/>
              </w:rPr>
              <w:t>.0</w:t>
            </w:r>
          </w:p>
        </w:tc>
        <w:tc>
          <w:tcPr>
            <w:tcW w:w="7364" w:type="dxa"/>
          </w:tcPr>
          <w:p w14:paraId="678F4A7C" w14:textId="77777777" w:rsidR="00886028" w:rsidRDefault="00886028" w:rsidP="00886028">
            <w:pPr>
              <w:spacing w:after="0"/>
              <w:rPr>
                <w:rFonts w:ascii="Cambria" w:hAnsi="Cambria"/>
                <w:b/>
                <w:u w:val="single"/>
              </w:rPr>
            </w:pPr>
          </w:p>
          <w:p w14:paraId="7F296B08" w14:textId="77777777" w:rsidR="0073659F" w:rsidRPr="002169F0" w:rsidRDefault="0073659F" w:rsidP="00886028">
            <w:pPr>
              <w:spacing w:after="0"/>
              <w:rPr>
                <w:rFonts w:ascii="Cambria" w:hAnsi="Cambria"/>
                <w:b/>
                <w:u w:val="single"/>
              </w:rPr>
            </w:pPr>
            <w:r w:rsidRPr="002169F0">
              <w:rPr>
                <w:rFonts w:ascii="Cambria" w:hAnsi="Cambria"/>
                <w:b/>
                <w:u w:val="single"/>
              </w:rPr>
              <w:t>Finance and policies</w:t>
            </w:r>
          </w:p>
          <w:p w14:paraId="72FC1900" w14:textId="77777777" w:rsidR="0073659F" w:rsidRDefault="00CC20AC" w:rsidP="006152BD">
            <w:pPr>
              <w:tabs>
                <w:tab w:val="left" w:pos="720"/>
                <w:tab w:val="left" w:pos="1440"/>
                <w:tab w:val="left" w:pos="2160"/>
                <w:tab w:val="left" w:pos="2880"/>
                <w:tab w:val="left" w:pos="3600"/>
                <w:tab w:val="left" w:pos="4320"/>
                <w:tab w:val="left" w:pos="5040"/>
                <w:tab w:val="left" w:pos="5760"/>
                <w:tab w:val="left" w:pos="7926"/>
              </w:tabs>
              <w:spacing w:after="0"/>
              <w:rPr>
                <w:rFonts w:ascii="Cambria" w:hAnsi="Cambria"/>
              </w:rPr>
            </w:pPr>
            <w:r>
              <w:rPr>
                <w:rFonts w:ascii="Cambria" w:hAnsi="Cambria"/>
              </w:rPr>
              <w:t>5</w:t>
            </w:r>
            <w:r w:rsidR="0073659F" w:rsidRPr="002169F0">
              <w:rPr>
                <w:rFonts w:ascii="Cambria" w:hAnsi="Cambria"/>
              </w:rPr>
              <w:t>.1</w:t>
            </w:r>
            <w:proofErr w:type="gramStart"/>
            <w:r w:rsidR="0073659F" w:rsidRPr="002169F0">
              <w:rPr>
                <w:rFonts w:ascii="Cambria" w:hAnsi="Cambria"/>
              </w:rPr>
              <w:t xml:space="preserve">)  </w:t>
            </w:r>
            <w:r w:rsidR="00FD1296">
              <w:rPr>
                <w:rFonts w:ascii="Cambria" w:hAnsi="Cambria"/>
                <w:b/>
                <w:u w:val="single"/>
              </w:rPr>
              <w:t>Confirmation</w:t>
            </w:r>
            <w:proofErr w:type="gramEnd"/>
            <w:r w:rsidR="00FD1296">
              <w:rPr>
                <w:rFonts w:ascii="Cambria" w:hAnsi="Cambria"/>
                <w:b/>
                <w:u w:val="single"/>
              </w:rPr>
              <w:t xml:space="preserve"> of</w:t>
            </w:r>
            <w:r w:rsidR="0073659F" w:rsidRPr="008932F6">
              <w:rPr>
                <w:rFonts w:ascii="Cambria" w:hAnsi="Cambria"/>
                <w:b/>
                <w:u w:val="single"/>
              </w:rPr>
              <w:t xml:space="preserve"> bank balances</w:t>
            </w:r>
            <w:r w:rsidR="0073659F" w:rsidRPr="002169F0">
              <w:rPr>
                <w:rFonts w:ascii="Cambria" w:hAnsi="Cambria"/>
              </w:rPr>
              <w:t xml:space="preserve"> </w:t>
            </w:r>
          </w:p>
          <w:p w14:paraId="4C580205" w14:textId="77777777" w:rsidR="0073659F" w:rsidRDefault="0073659F" w:rsidP="006152BD">
            <w:pPr>
              <w:spacing w:after="0"/>
              <w:rPr>
                <w:rFonts w:ascii="Cambria" w:hAnsi="Cambria"/>
              </w:rPr>
            </w:pPr>
            <w:r>
              <w:rPr>
                <w:rFonts w:ascii="Cambria" w:hAnsi="Cambria"/>
              </w:rPr>
              <w:t>The current account balance stood at £</w:t>
            </w:r>
            <w:r w:rsidR="00CD3386">
              <w:rPr>
                <w:rFonts w:ascii="Cambria" w:hAnsi="Cambria"/>
              </w:rPr>
              <w:t>1</w:t>
            </w:r>
            <w:r w:rsidR="00E35E56">
              <w:rPr>
                <w:rFonts w:ascii="Cambria" w:hAnsi="Cambria"/>
              </w:rPr>
              <w:t>6433.20</w:t>
            </w:r>
            <w:r>
              <w:rPr>
                <w:rFonts w:ascii="Cambria" w:hAnsi="Cambria"/>
              </w:rPr>
              <w:t>.</w:t>
            </w:r>
          </w:p>
          <w:p w14:paraId="67525EBE" w14:textId="77777777" w:rsidR="00DD264F" w:rsidRDefault="00DD264F" w:rsidP="006152BD">
            <w:pPr>
              <w:spacing w:after="0"/>
              <w:rPr>
                <w:rFonts w:ascii="Cambria" w:hAnsi="Cambria"/>
              </w:rPr>
            </w:pPr>
          </w:p>
          <w:p w14:paraId="5E099290" w14:textId="77777777" w:rsidR="00FD1296" w:rsidRDefault="00CC20AC" w:rsidP="006152BD">
            <w:pPr>
              <w:spacing w:after="0"/>
              <w:rPr>
                <w:rFonts w:ascii="Cambria" w:hAnsi="Cambria"/>
              </w:rPr>
            </w:pPr>
            <w:r>
              <w:rPr>
                <w:rFonts w:ascii="Cambria" w:hAnsi="Cambria"/>
              </w:rPr>
              <w:t>5</w:t>
            </w:r>
            <w:r w:rsidR="00FD1296">
              <w:rPr>
                <w:rFonts w:ascii="Cambria" w:hAnsi="Cambria"/>
              </w:rPr>
              <w:t xml:space="preserve">.2) </w:t>
            </w:r>
            <w:r w:rsidR="00FD1296" w:rsidRPr="00FD1296">
              <w:rPr>
                <w:rFonts w:ascii="Cambria" w:hAnsi="Cambria"/>
                <w:b/>
                <w:u w:val="single"/>
              </w:rPr>
              <w:t>Receipts</w:t>
            </w:r>
          </w:p>
          <w:p w14:paraId="30487B99" w14:textId="77777777" w:rsidR="006C786E" w:rsidRDefault="00E35E56" w:rsidP="006152BD">
            <w:pPr>
              <w:spacing w:after="0"/>
              <w:rPr>
                <w:rFonts w:ascii="Cambria" w:hAnsi="Cambria"/>
              </w:rPr>
            </w:pPr>
            <w:r>
              <w:rPr>
                <w:rFonts w:ascii="Cambria" w:hAnsi="Cambria"/>
              </w:rPr>
              <w:t>The October</w:t>
            </w:r>
            <w:r w:rsidR="00307DA2">
              <w:rPr>
                <w:rFonts w:ascii="Cambria" w:hAnsi="Cambria"/>
              </w:rPr>
              <w:t xml:space="preserve"> precept tranche </w:t>
            </w:r>
            <w:r>
              <w:rPr>
                <w:rFonts w:ascii="Cambria" w:hAnsi="Cambria"/>
              </w:rPr>
              <w:t>of</w:t>
            </w:r>
            <w:r w:rsidR="00307DA2">
              <w:rPr>
                <w:rFonts w:ascii="Cambria" w:hAnsi="Cambria"/>
              </w:rPr>
              <w:t xml:space="preserve"> £5184.50</w:t>
            </w:r>
            <w:r>
              <w:rPr>
                <w:rFonts w:ascii="Cambria" w:hAnsi="Cambria"/>
              </w:rPr>
              <w:t xml:space="preserve"> had been received</w:t>
            </w:r>
            <w:r w:rsidR="00307DA2">
              <w:rPr>
                <w:rFonts w:ascii="Cambria" w:hAnsi="Cambria"/>
              </w:rPr>
              <w:t xml:space="preserve">. </w:t>
            </w:r>
          </w:p>
          <w:p w14:paraId="67BA7BE4" w14:textId="77777777" w:rsidR="00AB0514" w:rsidRPr="00AB0514" w:rsidRDefault="00AB0514" w:rsidP="006152BD">
            <w:pPr>
              <w:spacing w:after="0"/>
              <w:rPr>
                <w:rFonts w:ascii="Cambria" w:hAnsi="Cambria"/>
              </w:rPr>
            </w:pPr>
          </w:p>
          <w:p w14:paraId="782FB576" w14:textId="77777777" w:rsidR="0073659F" w:rsidRPr="002169F0" w:rsidRDefault="00CC20AC" w:rsidP="0073659F">
            <w:pPr>
              <w:tabs>
                <w:tab w:val="left" w:pos="720"/>
                <w:tab w:val="left" w:pos="1440"/>
                <w:tab w:val="left" w:pos="2160"/>
                <w:tab w:val="left" w:pos="2880"/>
                <w:tab w:val="left" w:pos="3600"/>
                <w:tab w:val="left" w:pos="4320"/>
                <w:tab w:val="left" w:pos="5040"/>
                <w:tab w:val="left" w:pos="5760"/>
                <w:tab w:val="left" w:pos="7926"/>
              </w:tabs>
              <w:rPr>
                <w:rFonts w:ascii="Cambria" w:hAnsi="Cambria"/>
              </w:rPr>
            </w:pPr>
            <w:r>
              <w:rPr>
                <w:rFonts w:ascii="Cambria" w:hAnsi="Cambria"/>
              </w:rPr>
              <w:t>5</w:t>
            </w:r>
            <w:r w:rsidR="0073659F" w:rsidRPr="002169F0">
              <w:rPr>
                <w:rFonts w:ascii="Cambria" w:hAnsi="Cambria"/>
              </w:rPr>
              <w:t>.</w:t>
            </w:r>
            <w:r w:rsidR="00FD1296">
              <w:rPr>
                <w:rFonts w:ascii="Cambria" w:hAnsi="Cambria"/>
              </w:rPr>
              <w:t>3</w:t>
            </w:r>
            <w:r w:rsidR="0073659F" w:rsidRPr="002169F0">
              <w:rPr>
                <w:rFonts w:ascii="Cambria" w:hAnsi="Cambria"/>
              </w:rPr>
              <w:t xml:space="preserve">) </w:t>
            </w:r>
            <w:r w:rsidR="0073659F" w:rsidRPr="008932F6">
              <w:rPr>
                <w:rFonts w:ascii="Cambria" w:hAnsi="Cambria"/>
                <w:b/>
                <w:u w:val="single"/>
              </w:rPr>
              <w:t xml:space="preserve">To </w:t>
            </w:r>
            <w:r w:rsidR="006D468C">
              <w:rPr>
                <w:rFonts w:ascii="Cambria" w:hAnsi="Cambria"/>
                <w:b/>
                <w:u w:val="single"/>
              </w:rPr>
              <w:t>agree Invoices for payment (list of proposed</w:t>
            </w:r>
            <w:r w:rsidR="0073659F" w:rsidRPr="008932F6">
              <w:rPr>
                <w:rFonts w:ascii="Cambria" w:hAnsi="Cambria"/>
                <w:b/>
                <w:u w:val="single"/>
              </w:rPr>
              <w:t xml:space="preserve"> payments</w:t>
            </w:r>
            <w:r w:rsidR="006D468C">
              <w:rPr>
                <w:rFonts w:ascii="Cambria" w:hAnsi="Cambria"/>
                <w:b/>
                <w:u w:val="single"/>
              </w:rPr>
              <w:t xml:space="preserve"> to be provided)</w:t>
            </w:r>
            <w:r w:rsidR="0073659F" w:rsidRPr="002169F0">
              <w:rPr>
                <w:rFonts w:ascii="Cambria" w:hAnsi="Cambria"/>
              </w:rPr>
              <w:t xml:space="preserve"> </w:t>
            </w:r>
          </w:p>
          <w:p w14:paraId="595175B0" w14:textId="77777777" w:rsidR="0073659F" w:rsidRDefault="0073659F" w:rsidP="0073659F">
            <w:pPr>
              <w:spacing w:after="0"/>
              <w:rPr>
                <w:rFonts w:ascii="Cambria" w:hAnsi="Cambria"/>
              </w:rPr>
            </w:pPr>
            <w:r w:rsidRPr="0020240B">
              <w:rPr>
                <w:rFonts w:ascii="Cambria" w:hAnsi="Cambria"/>
              </w:rPr>
              <w:t xml:space="preserve">To </w:t>
            </w:r>
            <w:r>
              <w:rPr>
                <w:rFonts w:ascii="Cambria" w:hAnsi="Cambria"/>
              </w:rPr>
              <w:t>resolve to accept payments as per listing:</w:t>
            </w:r>
          </w:p>
          <w:p w14:paraId="251CCAAA" w14:textId="77777777" w:rsidR="00FC7D03" w:rsidRDefault="0035203D" w:rsidP="0035203D">
            <w:pPr>
              <w:spacing w:after="0" w:line="240" w:lineRule="auto"/>
              <w:rPr>
                <w:rFonts w:ascii="Cambria" w:hAnsi="Cambria"/>
              </w:rPr>
            </w:pPr>
            <w:r w:rsidRPr="0035203D">
              <w:rPr>
                <w:rFonts w:ascii="Cambria" w:hAnsi="Cambria"/>
              </w:rPr>
              <w:t>Mrs A Wright (</w:t>
            </w:r>
            <w:r w:rsidR="00FB1E59">
              <w:rPr>
                <w:rFonts w:ascii="Cambria" w:hAnsi="Cambria"/>
              </w:rPr>
              <w:t>salary paid in accordance with contract</w:t>
            </w:r>
            <w:r w:rsidR="00CD3386">
              <w:rPr>
                <w:rFonts w:ascii="Cambria" w:hAnsi="Cambria"/>
              </w:rPr>
              <w:t xml:space="preserve"> for </w:t>
            </w:r>
            <w:r w:rsidR="00DD264F">
              <w:rPr>
                <w:rFonts w:ascii="Cambria" w:hAnsi="Cambria"/>
              </w:rPr>
              <w:t>Novem</w:t>
            </w:r>
            <w:r w:rsidR="00CD1587">
              <w:rPr>
                <w:rFonts w:ascii="Cambria" w:hAnsi="Cambria"/>
              </w:rPr>
              <w:t>ber</w:t>
            </w:r>
            <w:r w:rsidR="00DD264F">
              <w:rPr>
                <w:rFonts w:ascii="Cambria" w:hAnsi="Cambria"/>
              </w:rPr>
              <w:t xml:space="preserve"> and December 2020</w:t>
            </w:r>
            <w:r w:rsidR="00FC7D03">
              <w:rPr>
                <w:rFonts w:ascii="Cambria" w:hAnsi="Cambria"/>
              </w:rPr>
              <w:t>)</w:t>
            </w:r>
          </w:p>
          <w:p w14:paraId="5C979A8C" w14:textId="77777777" w:rsidR="005C0F09" w:rsidRPr="005C0F09" w:rsidRDefault="005C0F09" w:rsidP="005C0F09">
            <w:pPr>
              <w:spacing w:after="0"/>
              <w:rPr>
                <w:rFonts w:ascii="Cambria" w:hAnsi="Cambria"/>
              </w:rPr>
            </w:pPr>
            <w:r w:rsidRPr="005C0F09">
              <w:rPr>
                <w:rFonts w:ascii="Cambria" w:hAnsi="Cambria"/>
              </w:rPr>
              <w:t xml:space="preserve">HM Revenue &amp; Customs (Tax due on </w:t>
            </w:r>
            <w:proofErr w:type="gramStart"/>
            <w:r w:rsidRPr="005C0F09">
              <w:rPr>
                <w:rFonts w:ascii="Cambria" w:hAnsi="Cambria"/>
              </w:rPr>
              <w:t xml:space="preserve">salary)   </w:t>
            </w:r>
            <w:proofErr w:type="gramEnd"/>
            <w:r w:rsidRPr="005C0F09">
              <w:rPr>
                <w:rFonts w:ascii="Cambria" w:hAnsi="Cambria"/>
              </w:rPr>
              <w:t xml:space="preserve">     </w:t>
            </w:r>
            <w:r w:rsidR="009D3545">
              <w:rPr>
                <w:rFonts w:ascii="Cambria" w:hAnsi="Cambria"/>
              </w:rPr>
              <w:t xml:space="preserve">        </w:t>
            </w:r>
            <w:r w:rsidRPr="005C0F09">
              <w:rPr>
                <w:rFonts w:ascii="Cambria" w:hAnsi="Cambria"/>
              </w:rPr>
              <w:t xml:space="preserve">  £</w:t>
            </w:r>
            <w:r w:rsidR="00F53C3B">
              <w:rPr>
                <w:rFonts w:ascii="Cambria" w:hAnsi="Cambria"/>
              </w:rPr>
              <w:t>88.60 and £84.20</w:t>
            </w:r>
          </w:p>
          <w:p w14:paraId="3F10CEF1" w14:textId="77777777" w:rsidR="009D3545" w:rsidRPr="009D3545" w:rsidRDefault="009D3545" w:rsidP="009D3545">
            <w:pPr>
              <w:spacing w:after="0"/>
              <w:rPr>
                <w:rFonts w:ascii="Cambria" w:hAnsi="Cambria"/>
              </w:rPr>
            </w:pPr>
            <w:r w:rsidRPr="009D3545">
              <w:rPr>
                <w:rFonts w:ascii="Cambria" w:hAnsi="Cambria"/>
              </w:rPr>
              <w:t xml:space="preserve">Longfield Services (Lengthsman, dog bins etc.)                     </w:t>
            </w:r>
            <w:r>
              <w:rPr>
                <w:rFonts w:ascii="Cambria" w:hAnsi="Cambria"/>
              </w:rPr>
              <w:t xml:space="preserve">       </w:t>
            </w:r>
            <w:r w:rsidRPr="009D3545">
              <w:rPr>
                <w:rFonts w:ascii="Cambria" w:hAnsi="Cambria"/>
              </w:rPr>
              <w:t xml:space="preserve">     £117.10</w:t>
            </w:r>
          </w:p>
          <w:p w14:paraId="02DFC47A" w14:textId="77777777" w:rsidR="009D3545" w:rsidRPr="009D3545" w:rsidRDefault="009D3545" w:rsidP="009D3545">
            <w:pPr>
              <w:spacing w:after="0"/>
              <w:rPr>
                <w:rFonts w:ascii="Cambria" w:hAnsi="Cambria"/>
              </w:rPr>
            </w:pPr>
            <w:r w:rsidRPr="009D3545">
              <w:rPr>
                <w:rFonts w:ascii="Cambria" w:hAnsi="Cambria"/>
              </w:rPr>
              <w:t xml:space="preserve">Longfield Services (Purchase of parts and repairs to play </w:t>
            </w:r>
            <w:proofErr w:type="gramStart"/>
            <w:r w:rsidRPr="009D3545">
              <w:rPr>
                <w:rFonts w:ascii="Cambria" w:hAnsi="Cambria"/>
              </w:rPr>
              <w:t>area)  £</w:t>
            </w:r>
            <w:proofErr w:type="gramEnd"/>
            <w:r w:rsidRPr="009D3545">
              <w:rPr>
                <w:rFonts w:ascii="Cambria" w:hAnsi="Cambria"/>
              </w:rPr>
              <w:t>243.99</w:t>
            </w:r>
          </w:p>
          <w:p w14:paraId="5D813663" w14:textId="77777777" w:rsidR="009D3545" w:rsidRPr="009D3545" w:rsidRDefault="009D3545" w:rsidP="009D3545">
            <w:pPr>
              <w:spacing w:after="0"/>
              <w:rPr>
                <w:rFonts w:ascii="Cambria" w:hAnsi="Cambria"/>
              </w:rPr>
            </w:pPr>
            <w:r w:rsidRPr="009D3545">
              <w:rPr>
                <w:rFonts w:ascii="Cambria" w:hAnsi="Cambria"/>
              </w:rPr>
              <w:t xml:space="preserve">Mr R Simpkins (grass </w:t>
            </w:r>
            <w:proofErr w:type="gramStart"/>
            <w:r w:rsidRPr="009D3545">
              <w:rPr>
                <w:rFonts w:ascii="Cambria" w:hAnsi="Cambria"/>
              </w:rPr>
              <w:t xml:space="preserve">cutting)   </w:t>
            </w:r>
            <w:proofErr w:type="gramEnd"/>
            <w:r w:rsidRPr="009D3545">
              <w:rPr>
                <w:rFonts w:ascii="Cambria" w:hAnsi="Cambria"/>
              </w:rPr>
              <w:t xml:space="preserve">                                               </w:t>
            </w:r>
            <w:r>
              <w:rPr>
                <w:rFonts w:ascii="Cambria" w:hAnsi="Cambria"/>
              </w:rPr>
              <w:t xml:space="preserve">       </w:t>
            </w:r>
            <w:r w:rsidRPr="009D3545">
              <w:rPr>
                <w:rFonts w:ascii="Cambria" w:hAnsi="Cambria"/>
              </w:rPr>
              <w:t xml:space="preserve">  </w:t>
            </w:r>
            <w:r>
              <w:rPr>
                <w:rFonts w:ascii="Cambria" w:hAnsi="Cambria"/>
              </w:rPr>
              <w:t xml:space="preserve">  </w:t>
            </w:r>
            <w:r w:rsidRPr="009D3545">
              <w:rPr>
                <w:rFonts w:ascii="Cambria" w:hAnsi="Cambria"/>
              </w:rPr>
              <w:t xml:space="preserve">    £140.00</w:t>
            </w:r>
          </w:p>
          <w:p w14:paraId="41106B67" w14:textId="77777777" w:rsidR="009D3545" w:rsidRDefault="009D3545" w:rsidP="009D3545">
            <w:pPr>
              <w:spacing w:after="0"/>
              <w:rPr>
                <w:rFonts w:ascii="Cambria" w:hAnsi="Cambria"/>
              </w:rPr>
            </w:pPr>
            <w:r w:rsidRPr="009D3545">
              <w:rPr>
                <w:rFonts w:ascii="Cambria" w:hAnsi="Cambria"/>
              </w:rPr>
              <w:t xml:space="preserve">First Rescue Training &amp; Supplies (defib battery &amp; </w:t>
            </w:r>
            <w:proofErr w:type="gramStart"/>
            <w:r w:rsidRPr="009D3545">
              <w:rPr>
                <w:rFonts w:ascii="Cambria" w:hAnsi="Cambria"/>
              </w:rPr>
              <w:t xml:space="preserve">pads)   </w:t>
            </w:r>
            <w:proofErr w:type="gramEnd"/>
            <w:r>
              <w:rPr>
                <w:rFonts w:ascii="Cambria" w:hAnsi="Cambria"/>
              </w:rPr>
              <w:t xml:space="preserve">       </w:t>
            </w:r>
            <w:r w:rsidRPr="009D3545">
              <w:rPr>
                <w:rFonts w:ascii="Cambria" w:hAnsi="Cambria"/>
              </w:rPr>
              <w:t xml:space="preserve">      £240.16</w:t>
            </w:r>
          </w:p>
          <w:p w14:paraId="2DF52D6E" w14:textId="77777777" w:rsidR="001F6207" w:rsidRPr="009D3545" w:rsidRDefault="001F6207" w:rsidP="009D3545">
            <w:pPr>
              <w:spacing w:after="0"/>
              <w:rPr>
                <w:rFonts w:ascii="Cambria" w:hAnsi="Cambria"/>
              </w:rPr>
            </w:pPr>
          </w:p>
          <w:p w14:paraId="31DC94BA" w14:textId="77777777" w:rsidR="0073659F" w:rsidRPr="00A219C4" w:rsidRDefault="0035203D" w:rsidP="00751C12">
            <w:pPr>
              <w:spacing w:after="0" w:line="240" w:lineRule="auto"/>
              <w:rPr>
                <w:rFonts w:ascii="Cambria" w:hAnsi="Cambria"/>
              </w:rPr>
            </w:pPr>
            <w:r w:rsidRPr="0035203D">
              <w:rPr>
                <w:rFonts w:ascii="Cambria" w:hAnsi="Cambria"/>
              </w:rPr>
              <w:t xml:space="preserve">        </w:t>
            </w:r>
            <w:r w:rsidR="0073659F" w:rsidRPr="006037F5">
              <w:rPr>
                <w:rFonts w:ascii="Cambria" w:hAnsi="Cambria"/>
                <w:b/>
              </w:rPr>
              <w:t xml:space="preserve">                                    </w:t>
            </w:r>
            <w:r w:rsidR="0073659F">
              <w:rPr>
                <w:rFonts w:ascii="Cambria" w:hAnsi="Cambria"/>
                <w:b/>
              </w:rPr>
              <w:t xml:space="preserve">                  </w:t>
            </w:r>
            <w:r w:rsidR="0073659F" w:rsidRPr="006037F5">
              <w:rPr>
                <w:rFonts w:ascii="Cambria" w:hAnsi="Cambria"/>
                <w:b/>
              </w:rPr>
              <w:t xml:space="preserve">                     </w:t>
            </w:r>
            <w:r w:rsidR="0073659F" w:rsidRPr="00A219C4">
              <w:rPr>
                <w:rFonts w:ascii="Cambria" w:hAnsi="Cambria"/>
                <w:b/>
              </w:rPr>
              <w:t xml:space="preserve">                                                                          </w:t>
            </w:r>
            <w:r w:rsidR="0073659F">
              <w:rPr>
                <w:rFonts w:ascii="Cambria" w:hAnsi="Cambria"/>
                <w:b/>
              </w:rPr>
              <w:t xml:space="preserve"> </w:t>
            </w:r>
            <w:r w:rsidR="0073659F" w:rsidRPr="00A219C4">
              <w:rPr>
                <w:rFonts w:ascii="Cambria" w:hAnsi="Cambria"/>
                <w:b/>
              </w:rPr>
              <w:t xml:space="preserve">  </w:t>
            </w:r>
          </w:p>
          <w:p w14:paraId="76426D26" w14:textId="77777777" w:rsidR="00751C12" w:rsidRDefault="0073659F" w:rsidP="00751C12">
            <w:pPr>
              <w:pStyle w:val="NoSpacing"/>
              <w:tabs>
                <w:tab w:val="center" w:pos="4513"/>
                <w:tab w:val="right" w:pos="9026"/>
              </w:tabs>
              <w:spacing w:after="0"/>
              <w:rPr>
                <w:rFonts w:ascii="Cambria" w:hAnsi="Cambria"/>
              </w:rPr>
            </w:pPr>
            <w:r>
              <w:rPr>
                <w:rFonts w:ascii="Cambria" w:hAnsi="Cambria"/>
              </w:rPr>
              <w:t xml:space="preserve">The payments were resolved to be paid unanimously. </w:t>
            </w:r>
            <w:r w:rsidR="00E35E56">
              <w:rPr>
                <w:rFonts w:ascii="Cambria" w:hAnsi="Cambria"/>
              </w:rPr>
              <w:t xml:space="preserve">In </w:t>
            </w:r>
            <w:proofErr w:type="gramStart"/>
            <w:r w:rsidR="00E35E56">
              <w:rPr>
                <w:rFonts w:ascii="Cambria" w:hAnsi="Cambria"/>
              </w:rPr>
              <w:t>addition</w:t>
            </w:r>
            <w:proofErr w:type="gramEnd"/>
            <w:r w:rsidR="00E35E56">
              <w:rPr>
                <w:rFonts w:ascii="Cambria" w:hAnsi="Cambria"/>
              </w:rPr>
              <w:t xml:space="preserve"> it was agreed that the Christmas tree would be purchased for the green and that </w:t>
            </w:r>
            <w:r w:rsidR="00DD264F">
              <w:rPr>
                <w:rFonts w:ascii="Cambria" w:hAnsi="Cambria"/>
              </w:rPr>
              <w:t xml:space="preserve">a donation of £150.00 would be made towards the running costs of Dore Community Transport. </w:t>
            </w:r>
          </w:p>
          <w:p w14:paraId="6D6232E1" w14:textId="77777777" w:rsidR="001F6207" w:rsidRDefault="001F6207" w:rsidP="00751C12">
            <w:pPr>
              <w:pStyle w:val="NoSpacing"/>
              <w:tabs>
                <w:tab w:val="center" w:pos="4513"/>
                <w:tab w:val="right" w:pos="9026"/>
              </w:tabs>
              <w:spacing w:after="0"/>
              <w:rPr>
                <w:rFonts w:ascii="Cambria" w:hAnsi="Cambria"/>
              </w:rPr>
            </w:pPr>
          </w:p>
          <w:p w14:paraId="6B46C71D" w14:textId="77777777" w:rsidR="001F6207" w:rsidRDefault="001F6207" w:rsidP="00751C12">
            <w:pPr>
              <w:pStyle w:val="NoSpacing"/>
              <w:tabs>
                <w:tab w:val="center" w:pos="4513"/>
                <w:tab w:val="right" w:pos="9026"/>
              </w:tabs>
              <w:spacing w:after="0"/>
              <w:rPr>
                <w:rFonts w:ascii="Cambria" w:hAnsi="Cambria"/>
              </w:rPr>
            </w:pPr>
          </w:p>
          <w:p w14:paraId="15519A99" w14:textId="77777777" w:rsidR="00036358" w:rsidRDefault="00036358" w:rsidP="00751C12">
            <w:pPr>
              <w:pStyle w:val="NoSpacing"/>
              <w:tabs>
                <w:tab w:val="center" w:pos="4513"/>
                <w:tab w:val="right" w:pos="9026"/>
              </w:tabs>
              <w:spacing w:after="0"/>
              <w:rPr>
                <w:rFonts w:ascii="Cambria" w:hAnsi="Cambria"/>
              </w:rPr>
            </w:pPr>
          </w:p>
          <w:p w14:paraId="76A4AB2F" w14:textId="77777777" w:rsidR="00036358" w:rsidRPr="00751C12" w:rsidRDefault="00036358" w:rsidP="00751C12">
            <w:pPr>
              <w:pStyle w:val="NoSpacing"/>
              <w:tabs>
                <w:tab w:val="center" w:pos="4513"/>
                <w:tab w:val="right" w:pos="9026"/>
              </w:tabs>
              <w:spacing w:after="0"/>
              <w:rPr>
                <w:rFonts w:ascii="Cambria" w:hAnsi="Cambria"/>
              </w:rPr>
            </w:pPr>
          </w:p>
        </w:tc>
        <w:tc>
          <w:tcPr>
            <w:tcW w:w="1030" w:type="dxa"/>
          </w:tcPr>
          <w:p w14:paraId="26480E7B" w14:textId="77777777" w:rsidR="001B5178" w:rsidRDefault="001B5178" w:rsidP="00CF33D1">
            <w:pPr>
              <w:jc w:val="both"/>
              <w:rPr>
                <w:rFonts w:ascii="Cambria" w:hAnsi="Cambria" w:cs="Calibri"/>
              </w:rPr>
            </w:pPr>
          </w:p>
          <w:p w14:paraId="35604772" w14:textId="77777777" w:rsidR="0058448E" w:rsidRDefault="0058448E" w:rsidP="00CF33D1">
            <w:pPr>
              <w:jc w:val="both"/>
              <w:rPr>
                <w:rFonts w:ascii="Cambria" w:hAnsi="Cambria" w:cs="Calibri"/>
              </w:rPr>
            </w:pPr>
          </w:p>
          <w:p w14:paraId="49A1B42F" w14:textId="77777777" w:rsidR="005B747C" w:rsidRDefault="005B747C" w:rsidP="00CF33D1">
            <w:pPr>
              <w:jc w:val="both"/>
              <w:rPr>
                <w:rFonts w:ascii="Cambria" w:hAnsi="Cambria" w:cs="Calibri"/>
              </w:rPr>
            </w:pPr>
          </w:p>
          <w:p w14:paraId="5B8A4BC2" w14:textId="77777777" w:rsidR="005B747C" w:rsidRDefault="005B747C" w:rsidP="00CF33D1">
            <w:pPr>
              <w:jc w:val="both"/>
              <w:rPr>
                <w:rFonts w:ascii="Cambria" w:hAnsi="Cambria" w:cs="Calibri"/>
              </w:rPr>
            </w:pPr>
          </w:p>
          <w:p w14:paraId="638945C3" w14:textId="77777777" w:rsidR="00AB32F2" w:rsidRDefault="00AB32F2" w:rsidP="0073659F">
            <w:pPr>
              <w:jc w:val="both"/>
              <w:rPr>
                <w:rFonts w:ascii="Cambria" w:hAnsi="Cambria" w:cs="Calibri"/>
              </w:rPr>
            </w:pPr>
          </w:p>
          <w:p w14:paraId="24464673" w14:textId="77777777" w:rsidR="00AB32F2" w:rsidRDefault="00AB32F2" w:rsidP="0073659F">
            <w:pPr>
              <w:jc w:val="both"/>
              <w:rPr>
                <w:rFonts w:ascii="Cambria" w:hAnsi="Cambria" w:cs="Calibri"/>
              </w:rPr>
            </w:pPr>
          </w:p>
          <w:p w14:paraId="37095FE0" w14:textId="77777777" w:rsidR="00AB32F2" w:rsidRDefault="00AB32F2" w:rsidP="0073659F">
            <w:pPr>
              <w:jc w:val="both"/>
              <w:rPr>
                <w:rFonts w:ascii="Cambria" w:hAnsi="Cambria" w:cs="Calibri"/>
              </w:rPr>
            </w:pPr>
          </w:p>
          <w:p w14:paraId="7DAFF3C1" w14:textId="77777777" w:rsidR="00367704" w:rsidRDefault="00367704" w:rsidP="0073659F">
            <w:pPr>
              <w:jc w:val="both"/>
              <w:rPr>
                <w:rFonts w:ascii="Cambria" w:hAnsi="Cambria" w:cs="Calibri"/>
              </w:rPr>
            </w:pPr>
          </w:p>
          <w:p w14:paraId="62273C15" w14:textId="77777777" w:rsidR="007E3D46" w:rsidRDefault="007E3D46" w:rsidP="0073659F">
            <w:pPr>
              <w:jc w:val="both"/>
              <w:rPr>
                <w:rFonts w:ascii="Cambria" w:hAnsi="Cambria" w:cs="Calibri"/>
              </w:rPr>
            </w:pPr>
          </w:p>
          <w:p w14:paraId="1638CCF8" w14:textId="77777777" w:rsidR="007E3D46" w:rsidRDefault="007E3D46" w:rsidP="0073659F">
            <w:pPr>
              <w:jc w:val="both"/>
              <w:rPr>
                <w:rFonts w:ascii="Cambria" w:hAnsi="Cambria" w:cs="Calibri"/>
              </w:rPr>
            </w:pPr>
          </w:p>
        </w:tc>
      </w:tr>
      <w:tr w:rsidR="00CF33D1" w:rsidRPr="008C33B9" w14:paraId="536B0992" w14:textId="77777777" w:rsidTr="00F14494">
        <w:trPr>
          <w:trHeight w:val="6142"/>
        </w:trPr>
        <w:tc>
          <w:tcPr>
            <w:tcW w:w="668" w:type="dxa"/>
            <w:tcBorders>
              <w:bottom w:val="single" w:sz="4" w:space="0" w:color="auto"/>
            </w:tcBorders>
          </w:tcPr>
          <w:p w14:paraId="7AAC2BE7" w14:textId="77777777" w:rsidR="00222379" w:rsidRDefault="00222379" w:rsidP="00CF33D1">
            <w:pPr>
              <w:spacing w:after="0"/>
              <w:jc w:val="both"/>
              <w:rPr>
                <w:rFonts w:ascii="Cambria" w:hAnsi="Cambria" w:cs="Calibri"/>
                <w:b/>
              </w:rPr>
            </w:pPr>
          </w:p>
          <w:p w14:paraId="3A1D3900" w14:textId="77777777" w:rsidR="00F14494" w:rsidRDefault="00CC20AC" w:rsidP="00CF33D1">
            <w:pPr>
              <w:spacing w:after="0"/>
              <w:jc w:val="both"/>
              <w:rPr>
                <w:rFonts w:ascii="Cambria" w:hAnsi="Cambria" w:cs="Calibri"/>
                <w:b/>
              </w:rPr>
            </w:pPr>
            <w:r>
              <w:rPr>
                <w:rFonts w:ascii="Cambria" w:hAnsi="Cambria" w:cs="Calibri"/>
                <w:b/>
              </w:rPr>
              <w:t>6</w:t>
            </w:r>
            <w:r w:rsidR="004A0BF1">
              <w:rPr>
                <w:rFonts w:ascii="Cambria" w:hAnsi="Cambria" w:cs="Calibri"/>
                <w:b/>
              </w:rPr>
              <w:t>.0</w:t>
            </w:r>
          </w:p>
          <w:p w14:paraId="0E20870D" w14:textId="77777777" w:rsidR="00F14494" w:rsidRDefault="00F14494" w:rsidP="00CF33D1">
            <w:pPr>
              <w:spacing w:after="0"/>
              <w:jc w:val="both"/>
              <w:rPr>
                <w:rFonts w:ascii="Cambria" w:hAnsi="Cambria" w:cs="Calibri"/>
                <w:b/>
              </w:rPr>
            </w:pPr>
          </w:p>
          <w:p w14:paraId="10E9AD3B" w14:textId="77777777" w:rsidR="00F14494" w:rsidRDefault="00F14494" w:rsidP="00CF33D1">
            <w:pPr>
              <w:spacing w:after="0"/>
              <w:jc w:val="both"/>
              <w:rPr>
                <w:rFonts w:ascii="Cambria" w:hAnsi="Cambria" w:cs="Calibri"/>
                <w:b/>
              </w:rPr>
            </w:pPr>
          </w:p>
          <w:p w14:paraId="6FA76A0D" w14:textId="77777777" w:rsidR="00F14494" w:rsidRDefault="00F14494" w:rsidP="00CF33D1">
            <w:pPr>
              <w:spacing w:after="0"/>
              <w:jc w:val="both"/>
              <w:rPr>
                <w:rFonts w:ascii="Cambria" w:hAnsi="Cambria" w:cs="Calibri"/>
                <w:b/>
              </w:rPr>
            </w:pPr>
          </w:p>
          <w:p w14:paraId="049C68B7" w14:textId="77777777" w:rsidR="00F14494" w:rsidRDefault="00F14494" w:rsidP="00CF33D1">
            <w:pPr>
              <w:spacing w:after="0"/>
              <w:jc w:val="both"/>
              <w:rPr>
                <w:rFonts w:ascii="Cambria" w:hAnsi="Cambria" w:cs="Calibri"/>
                <w:b/>
              </w:rPr>
            </w:pPr>
          </w:p>
          <w:p w14:paraId="7F69EED9" w14:textId="77777777" w:rsidR="00F14494" w:rsidRDefault="00F14494" w:rsidP="00CF33D1">
            <w:pPr>
              <w:spacing w:after="0"/>
              <w:jc w:val="both"/>
              <w:rPr>
                <w:rFonts w:ascii="Cambria" w:hAnsi="Cambria" w:cs="Calibri"/>
                <w:b/>
              </w:rPr>
            </w:pPr>
          </w:p>
          <w:p w14:paraId="1DFCE7C8" w14:textId="77777777" w:rsidR="00F14494" w:rsidRDefault="00F14494" w:rsidP="00CF33D1">
            <w:pPr>
              <w:spacing w:after="0"/>
              <w:jc w:val="both"/>
              <w:rPr>
                <w:rFonts w:ascii="Cambria" w:hAnsi="Cambria" w:cs="Calibri"/>
                <w:b/>
              </w:rPr>
            </w:pPr>
          </w:p>
          <w:p w14:paraId="0A549B55" w14:textId="77777777" w:rsidR="00F14494" w:rsidRDefault="00F14494" w:rsidP="00CF33D1">
            <w:pPr>
              <w:spacing w:after="0"/>
              <w:jc w:val="both"/>
              <w:rPr>
                <w:rFonts w:ascii="Cambria" w:hAnsi="Cambria" w:cs="Calibri"/>
                <w:b/>
              </w:rPr>
            </w:pPr>
          </w:p>
          <w:p w14:paraId="6AD7BDC7" w14:textId="77777777" w:rsidR="00F14494" w:rsidRDefault="00F14494" w:rsidP="00CF33D1">
            <w:pPr>
              <w:spacing w:after="0"/>
              <w:jc w:val="both"/>
              <w:rPr>
                <w:rFonts w:ascii="Cambria" w:hAnsi="Cambria" w:cs="Calibri"/>
                <w:b/>
              </w:rPr>
            </w:pPr>
          </w:p>
          <w:p w14:paraId="71987A72" w14:textId="77777777" w:rsidR="00F14494" w:rsidRDefault="00F14494" w:rsidP="00CF33D1">
            <w:pPr>
              <w:spacing w:after="0"/>
              <w:jc w:val="both"/>
              <w:rPr>
                <w:rFonts w:ascii="Cambria" w:hAnsi="Cambria" w:cs="Calibri"/>
                <w:b/>
              </w:rPr>
            </w:pPr>
          </w:p>
          <w:p w14:paraId="019E4AB3" w14:textId="77777777" w:rsidR="00F14494" w:rsidRDefault="00F14494" w:rsidP="00CF33D1">
            <w:pPr>
              <w:spacing w:after="0"/>
              <w:jc w:val="both"/>
              <w:rPr>
                <w:rFonts w:ascii="Cambria" w:hAnsi="Cambria" w:cs="Calibri"/>
                <w:b/>
              </w:rPr>
            </w:pPr>
          </w:p>
          <w:p w14:paraId="30A45C11" w14:textId="77777777" w:rsidR="00CD28E9" w:rsidRDefault="00CD28E9" w:rsidP="00CF33D1">
            <w:pPr>
              <w:spacing w:after="0"/>
              <w:jc w:val="both"/>
              <w:rPr>
                <w:rFonts w:ascii="Cambria" w:hAnsi="Cambria" w:cs="Calibri"/>
                <w:b/>
              </w:rPr>
            </w:pPr>
          </w:p>
          <w:p w14:paraId="2C6CC402" w14:textId="77777777" w:rsidR="00CD28E9" w:rsidRDefault="00CD28E9" w:rsidP="00CF33D1">
            <w:pPr>
              <w:spacing w:after="0"/>
              <w:jc w:val="both"/>
              <w:rPr>
                <w:rFonts w:ascii="Cambria" w:hAnsi="Cambria" w:cs="Calibri"/>
                <w:b/>
              </w:rPr>
            </w:pPr>
          </w:p>
          <w:p w14:paraId="63A838CF" w14:textId="77777777" w:rsidR="00A17554" w:rsidRDefault="00A17554" w:rsidP="00CF33D1">
            <w:pPr>
              <w:spacing w:after="0"/>
              <w:jc w:val="both"/>
              <w:rPr>
                <w:rFonts w:ascii="Cambria" w:hAnsi="Cambria" w:cs="Calibri"/>
                <w:b/>
              </w:rPr>
            </w:pPr>
          </w:p>
          <w:p w14:paraId="4798489C" w14:textId="77777777" w:rsidR="00A17554" w:rsidRDefault="00A17554" w:rsidP="00CF33D1">
            <w:pPr>
              <w:spacing w:after="0"/>
              <w:jc w:val="both"/>
              <w:rPr>
                <w:rFonts w:ascii="Cambria" w:hAnsi="Cambria" w:cs="Calibri"/>
                <w:b/>
              </w:rPr>
            </w:pPr>
          </w:p>
          <w:p w14:paraId="38265DF1" w14:textId="77777777" w:rsidR="00F14494" w:rsidRDefault="00F14494" w:rsidP="00CF33D1">
            <w:pPr>
              <w:spacing w:after="0"/>
              <w:jc w:val="both"/>
              <w:rPr>
                <w:rFonts w:ascii="Cambria" w:hAnsi="Cambria" w:cs="Calibri"/>
                <w:b/>
              </w:rPr>
            </w:pPr>
            <w:r>
              <w:rPr>
                <w:rFonts w:ascii="Cambria" w:hAnsi="Cambria" w:cs="Calibri"/>
                <w:b/>
              </w:rPr>
              <w:t>7.</w:t>
            </w:r>
            <w:r w:rsidRPr="00A82725">
              <w:rPr>
                <w:rFonts w:ascii="Cambria" w:hAnsi="Cambria" w:cs="Calibri"/>
                <w:b/>
              </w:rPr>
              <w:t>0</w:t>
            </w:r>
          </w:p>
          <w:p w14:paraId="32EEB527" w14:textId="77777777" w:rsidR="00F14494" w:rsidRDefault="00F14494" w:rsidP="00CF33D1">
            <w:pPr>
              <w:spacing w:after="0"/>
              <w:jc w:val="both"/>
              <w:rPr>
                <w:rFonts w:ascii="Cambria" w:hAnsi="Cambria" w:cs="Calibri"/>
                <w:b/>
              </w:rPr>
            </w:pPr>
          </w:p>
          <w:p w14:paraId="0AA86167" w14:textId="77777777" w:rsidR="00F14494" w:rsidRDefault="00F14494" w:rsidP="00CF33D1">
            <w:pPr>
              <w:spacing w:after="0"/>
              <w:jc w:val="both"/>
              <w:rPr>
                <w:rFonts w:ascii="Cambria" w:hAnsi="Cambria" w:cs="Calibri"/>
                <w:b/>
              </w:rPr>
            </w:pPr>
          </w:p>
          <w:p w14:paraId="78AD63C9" w14:textId="77777777" w:rsidR="00F14494" w:rsidRDefault="00F14494" w:rsidP="00CF33D1">
            <w:pPr>
              <w:spacing w:after="0"/>
              <w:jc w:val="both"/>
              <w:rPr>
                <w:rFonts w:ascii="Cambria" w:hAnsi="Cambria" w:cs="Calibri"/>
                <w:b/>
              </w:rPr>
            </w:pPr>
          </w:p>
          <w:p w14:paraId="2EDA1F24" w14:textId="77777777" w:rsidR="00F14494" w:rsidRDefault="00F14494" w:rsidP="00CF33D1">
            <w:pPr>
              <w:spacing w:after="0"/>
              <w:jc w:val="both"/>
              <w:rPr>
                <w:rFonts w:ascii="Cambria" w:hAnsi="Cambria" w:cs="Calibri"/>
                <w:b/>
              </w:rPr>
            </w:pPr>
          </w:p>
          <w:p w14:paraId="00E96B25" w14:textId="77777777" w:rsidR="00CF33D1" w:rsidRPr="0070381A" w:rsidRDefault="00CF33D1" w:rsidP="00CF33D1">
            <w:pPr>
              <w:jc w:val="both"/>
              <w:rPr>
                <w:rFonts w:ascii="Cambria" w:hAnsi="Cambria" w:cs="Calibri"/>
                <w:b/>
              </w:rPr>
            </w:pPr>
          </w:p>
        </w:tc>
        <w:tc>
          <w:tcPr>
            <w:tcW w:w="7364" w:type="dxa"/>
            <w:tcBorders>
              <w:bottom w:val="single" w:sz="4" w:space="0" w:color="auto"/>
            </w:tcBorders>
          </w:tcPr>
          <w:p w14:paraId="15C00D5C" w14:textId="77777777" w:rsidR="00222379" w:rsidRDefault="00222379" w:rsidP="0073659F">
            <w:pPr>
              <w:tabs>
                <w:tab w:val="left" w:pos="720"/>
                <w:tab w:val="left" w:pos="1440"/>
                <w:tab w:val="left" w:pos="2160"/>
                <w:tab w:val="left" w:pos="2880"/>
                <w:tab w:val="left" w:pos="3600"/>
                <w:tab w:val="left" w:pos="4320"/>
                <w:tab w:val="left" w:pos="5040"/>
                <w:tab w:val="left" w:pos="5760"/>
                <w:tab w:val="left" w:pos="7926"/>
              </w:tabs>
              <w:ind w:left="709" w:hanging="709"/>
              <w:rPr>
                <w:rFonts w:ascii="Cambria" w:hAnsi="Cambria"/>
                <w:b/>
                <w:u w:val="single"/>
              </w:rPr>
            </w:pPr>
          </w:p>
          <w:p w14:paraId="03CD4EA1" w14:textId="77777777" w:rsidR="0073659F" w:rsidRDefault="0031001F" w:rsidP="0073659F">
            <w:pPr>
              <w:tabs>
                <w:tab w:val="left" w:pos="720"/>
                <w:tab w:val="left" w:pos="1440"/>
                <w:tab w:val="left" w:pos="2160"/>
                <w:tab w:val="left" w:pos="2880"/>
                <w:tab w:val="left" w:pos="3600"/>
                <w:tab w:val="left" w:pos="4320"/>
                <w:tab w:val="left" w:pos="5040"/>
                <w:tab w:val="left" w:pos="5760"/>
                <w:tab w:val="left" w:pos="7926"/>
              </w:tabs>
              <w:ind w:left="709" w:hanging="709"/>
              <w:rPr>
                <w:rFonts w:ascii="Cambria" w:hAnsi="Cambria"/>
              </w:rPr>
            </w:pPr>
            <w:r>
              <w:rPr>
                <w:rFonts w:ascii="Cambria" w:hAnsi="Cambria"/>
                <w:b/>
                <w:u w:val="single"/>
              </w:rPr>
              <w:t xml:space="preserve">Roads and Footpaths </w:t>
            </w:r>
            <w:r w:rsidR="0073659F" w:rsidRPr="002C79A8">
              <w:rPr>
                <w:rFonts w:ascii="Cambria" w:hAnsi="Cambria"/>
              </w:rPr>
              <w:t xml:space="preserve">  </w:t>
            </w:r>
          </w:p>
          <w:p w14:paraId="764E2B0C" w14:textId="77777777" w:rsidR="00816568" w:rsidRDefault="00CC20AC" w:rsidP="00F743FA">
            <w:pPr>
              <w:tabs>
                <w:tab w:val="left" w:pos="720"/>
                <w:tab w:val="left" w:pos="2160"/>
                <w:tab w:val="left" w:pos="2880"/>
                <w:tab w:val="left" w:pos="3600"/>
                <w:tab w:val="left" w:pos="4320"/>
                <w:tab w:val="left" w:pos="5040"/>
                <w:tab w:val="left" w:pos="5760"/>
                <w:tab w:val="left" w:pos="7926"/>
              </w:tabs>
              <w:spacing w:after="0"/>
              <w:rPr>
                <w:rFonts w:ascii="Cambria" w:hAnsi="Cambria"/>
                <w:bCs/>
                <w:szCs w:val="24"/>
              </w:rPr>
            </w:pPr>
            <w:r>
              <w:rPr>
                <w:rFonts w:ascii="Cambria" w:hAnsi="Cambria"/>
              </w:rPr>
              <w:t>6</w:t>
            </w:r>
            <w:r w:rsidR="0073659F" w:rsidRPr="002C79A8">
              <w:rPr>
                <w:rFonts w:ascii="Cambria" w:hAnsi="Cambria"/>
              </w:rPr>
              <w:t>.1</w:t>
            </w:r>
            <w:r w:rsidR="0073659F" w:rsidRPr="00676359">
              <w:rPr>
                <w:rFonts w:ascii="Cambria" w:hAnsi="Cambria"/>
              </w:rPr>
              <w:t>)</w:t>
            </w:r>
            <w:r w:rsidR="00676359" w:rsidRPr="00676359">
              <w:rPr>
                <w:rFonts w:ascii="Cambria" w:hAnsi="Cambria"/>
                <w:b/>
                <w:bCs/>
                <w:szCs w:val="24"/>
              </w:rPr>
              <w:t xml:space="preserve"> Lengthsman</w:t>
            </w:r>
            <w:r w:rsidR="00676359" w:rsidRPr="00676359">
              <w:rPr>
                <w:rFonts w:ascii="Cambria" w:hAnsi="Cambria"/>
                <w:bCs/>
                <w:szCs w:val="24"/>
              </w:rPr>
              <w:t xml:space="preserve"> - to discuss matters requiring attention on roads and footpaths</w:t>
            </w:r>
          </w:p>
          <w:p w14:paraId="2FD66887" w14:textId="77777777" w:rsidR="00731E59" w:rsidRDefault="007F7FCC" w:rsidP="00F743FA">
            <w:pPr>
              <w:tabs>
                <w:tab w:val="left" w:pos="720"/>
                <w:tab w:val="left" w:pos="2160"/>
                <w:tab w:val="left" w:pos="2880"/>
                <w:tab w:val="left" w:pos="3600"/>
                <w:tab w:val="left" w:pos="4320"/>
                <w:tab w:val="left" w:pos="5040"/>
                <w:tab w:val="left" w:pos="5760"/>
                <w:tab w:val="left" w:pos="7926"/>
              </w:tabs>
              <w:spacing w:after="0"/>
              <w:rPr>
                <w:rFonts w:ascii="Cambria" w:hAnsi="Cambria"/>
                <w:bCs/>
                <w:szCs w:val="24"/>
              </w:rPr>
            </w:pPr>
            <w:r>
              <w:rPr>
                <w:rFonts w:ascii="Cambria" w:hAnsi="Cambria"/>
                <w:bCs/>
                <w:szCs w:val="24"/>
              </w:rPr>
              <w:t xml:space="preserve">The Lengthsman </w:t>
            </w:r>
            <w:r w:rsidR="00917CA8">
              <w:rPr>
                <w:rFonts w:ascii="Cambria" w:hAnsi="Cambria"/>
                <w:bCs/>
                <w:szCs w:val="24"/>
              </w:rPr>
              <w:t>to</w:t>
            </w:r>
            <w:r w:rsidR="00036358">
              <w:rPr>
                <w:rFonts w:ascii="Cambria" w:hAnsi="Cambria"/>
                <w:bCs/>
                <w:szCs w:val="24"/>
              </w:rPr>
              <w:t xml:space="preserve"> carry out seasonal maintenance – grips and gullies clearance, sign washing. There were several stiles needing attention. Further details to be supplied and liaison for stile kits and relevant access to fit them would be carried out. </w:t>
            </w:r>
          </w:p>
          <w:p w14:paraId="4F74DA55" w14:textId="77777777" w:rsidR="0030126F" w:rsidRDefault="0030126F" w:rsidP="00F743FA">
            <w:pPr>
              <w:tabs>
                <w:tab w:val="left" w:pos="720"/>
                <w:tab w:val="left" w:pos="2160"/>
                <w:tab w:val="left" w:pos="2880"/>
                <w:tab w:val="left" w:pos="3600"/>
                <w:tab w:val="left" w:pos="4320"/>
                <w:tab w:val="left" w:pos="5040"/>
                <w:tab w:val="left" w:pos="5760"/>
                <w:tab w:val="left" w:pos="7926"/>
              </w:tabs>
              <w:spacing w:after="0"/>
              <w:rPr>
                <w:rFonts w:ascii="Cambria" w:hAnsi="Cambria"/>
                <w:bCs/>
                <w:szCs w:val="24"/>
              </w:rPr>
            </w:pPr>
          </w:p>
          <w:p w14:paraId="50E8E02B" w14:textId="77777777" w:rsidR="00162303" w:rsidRDefault="00CC20AC" w:rsidP="00317D51">
            <w:pPr>
              <w:tabs>
                <w:tab w:val="left" w:pos="720"/>
                <w:tab w:val="left" w:pos="2160"/>
                <w:tab w:val="left" w:pos="2880"/>
                <w:tab w:val="left" w:pos="3600"/>
                <w:tab w:val="left" w:pos="4320"/>
                <w:tab w:val="left" w:pos="5040"/>
                <w:tab w:val="left" w:pos="5760"/>
                <w:tab w:val="left" w:pos="7926"/>
              </w:tabs>
              <w:spacing w:after="0"/>
              <w:rPr>
                <w:rFonts w:ascii="Cambria" w:hAnsi="Cambria"/>
                <w:szCs w:val="24"/>
              </w:rPr>
            </w:pPr>
            <w:r>
              <w:rPr>
                <w:rFonts w:ascii="Cambria" w:hAnsi="Cambria"/>
              </w:rPr>
              <w:t>6</w:t>
            </w:r>
            <w:r w:rsidR="00FC3DFD">
              <w:rPr>
                <w:rFonts w:ascii="Cambria" w:hAnsi="Cambria"/>
              </w:rPr>
              <w:t>.</w:t>
            </w:r>
            <w:r w:rsidR="0031001F">
              <w:rPr>
                <w:rFonts w:ascii="Cambria" w:hAnsi="Cambria"/>
              </w:rPr>
              <w:t>2</w:t>
            </w:r>
            <w:r w:rsidR="00FC3DFD">
              <w:rPr>
                <w:rFonts w:ascii="Cambria" w:hAnsi="Cambria"/>
              </w:rPr>
              <w:t>)</w:t>
            </w:r>
            <w:r w:rsidR="00FC3DFD" w:rsidRPr="00FC3DFD">
              <w:rPr>
                <w:rFonts w:ascii="Cambria" w:hAnsi="Cambria"/>
              </w:rPr>
              <w:t xml:space="preserve"> </w:t>
            </w:r>
            <w:r w:rsidR="00E92C59" w:rsidRPr="00E92C59">
              <w:rPr>
                <w:rFonts w:ascii="Cambria" w:hAnsi="Cambria"/>
                <w:b/>
                <w:szCs w:val="24"/>
              </w:rPr>
              <w:t xml:space="preserve">To receive </w:t>
            </w:r>
            <w:r w:rsidR="00E92C59" w:rsidRPr="00E92C59">
              <w:rPr>
                <w:rFonts w:ascii="Cambria" w:hAnsi="Cambria"/>
                <w:szCs w:val="24"/>
              </w:rPr>
              <w:t>Play Area Working Group update</w:t>
            </w:r>
          </w:p>
          <w:p w14:paraId="10ECC40A" w14:textId="77777777" w:rsidR="0030126F" w:rsidRDefault="00036358" w:rsidP="00317D51">
            <w:pPr>
              <w:tabs>
                <w:tab w:val="left" w:pos="720"/>
                <w:tab w:val="left" w:pos="2160"/>
                <w:tab w:val="left" w:pos="2880"/>
                <w:tab w:val="left" w:pos="3600"/>
                <w:tab w:val="left" w:pos="4320"/>
                <w:tab w:val="left" w:pos="5040"/>
                <w:tab w:val="left" w:pos="5760"/>
                <w:tab w:val="left" w:pos="7926"/>
              </w:tabs>
              <w:spacing w:after="0"/>
              <w:rPr>
                <w:rFonts w:ascii="Cambria" w:hAnsi="Cambria"/>
                <w:szCs w:val="24"/>
              </w:rPr>
            </w:pPr>
            <w:r>
              <w:rPr>
                <w:rFonts w:ascii="Cambria" w:hAnsi="Cambria"/>
                <w:szCs w:val="24"/>
              </w:rPr>
              <w:t>The b</w:t>
            </w:r>
            <w:r w:rsidR="00917CA8">
              <w:rPr>
                <w:rFonts w:ascii="Cambria" w:hAnsi="Cambria"/>
                <w:szCs w:val="24"/>
              </w:rPr>
              <w:t>roken child swing seat and damage to shelter roof</w:t>
            </w:r>
            <w:r>
              <w:rPr>
                <w:rFonts w:ascii="Cambria" w:hAnsi="Cambria"/>
                <w:szCs w:val="24"/>
              </w:rPr>
              <w:t xml:space="preserve"> plus d</w:t>
            </w:r>
            <w:r w:rsidR="00A17554">
              <w:rPr>
                <w:rFonts w:ascii="Cambria" w:hAnsi="Cambria"/>
                <w:szCs w:val="24"/>
              </w:rPr>
              <w:t>a</w:t>
            </w:r>
            <w:r>
              <w:rPr>
                <w:rFonts w:ascii="Cambria" w:hAnsi="Cambria"/>
                <w:szCs w:val="24"/>
              </w:rPr>
              <w:t xml:space="preserve">mage to </w:t>
            </w:r>
            <w:r w:rsidR="00A17554">
              <w:rPr>
                <w:rFonts w:ascii="Cambria" w:hAnsi="Cambria"/>
                <w:szCs w:val="24"/>
              </w:rPr>
              <w:t xml:space="preserve">the </w:t>
            </w:r>
            <w:r>
              <w:rPr>
                <w:rFonts w:ascii="Cambria" w:hAnsi="Cambria"/>
                <w:szCs w:val="24"/>
              </w:rPr>
              <w:t>table tennis table had all been replaced or mended. The parish council agreed for the replacement of the second child swing seat which was in a poor condition with disintegration of</w:t>
            </w:r>
            <w:r w:rsidR="00A17554">
              <w:rPr>
                <w:rFonts w:ascii="Cambria" w:hAnsi="Cambria"/>
                <w:szCs w:val="24"/>
              </w:rPr>
              <w:t xml:space="preserve"> some of the</w:t>
            </w:r>
            <w:r>
              <w:rPr>
                <w:rFonts w:ascii="Cambria" w:hAnsi="Cambria"/>
                <w:szCs w:val="24"/>
              </w:rPr>
              <w:t xml:space="preserve"> rubber components.  </w:t>
            </w:r>
            <w:r w:rsidR="0030126F">
              <w:rPr>
                <w:rFonts w:ascii="Cambria" w:hAnsi="Cambria"/>
                <w:szCs w:val="24"/>
              </w:rPr>
              <w:t xml:space="preserve"> </w:t>
            </w:r>
          </w:p>
          <w:p w14:paraId="6629751E" w14:textId="77777777" w:rsidR="00F14494" w:rsidRDefault="00F14494" w:rsidP="00FD1296">
            <w:pPr>
              <w:spacing w:after="0"/>
              <w:jc w:val="both"/>
              <w:rPr>
                <w:rFonts w:ascii="Cambria" w:hAnsi="Cambria" w:cs="Calibri"/>
                <w:b/>
                <w:u w:val="single"/>
              </w:rPr>
            </w:pPr>
          </w:p>
          <w:p w14:paraId="5F7EF6A8" w14:textId="77777777" w:rsidR="00F14494" w:rsidRDefault="00F14494" w:rsidP="00FD1296">
            <w:pPr>
              <w:spacing w:after="0"/>
              <w:jc w:val="both"/>
              <w:rPr>
                <w:rFonts w:ascii="Cambria" w:hAnsi="Cambria" w:cs="Calibri"/>
                <w:b/>
                <w:u w:val="single"/>
              </w:rPr>
            </w:pPr>
            <w:r w:rsidRPr="0031001F">
              <w:rPr>
                <w:rFonts w:ascii="Cambria" w:hAnsi="Cambria" w:cs="Calibri"/>
                <w:b/>
                <w:u w:val="single"/>
              </w:rPr>
              <w:t>Planning</w:t>
            </w:r>
            <w:r>
              <w:rPr>
                <w:rFonts w:ascii="Cambria" w:hAnsi="Cambria" w:cs="Calibri"/>
                <w:b/>
                <w:u w:val="single"/>
              </w:rPr>
              <w:t xml:space="preserve"> Matters</w:t>
            </w:r>
          </w:p>
          <w:p w14:paraId="24C9876A" w14:textId="77777777" w:rsidR="00F14494" w:rsidRDefault="00F14494" w:rsidP="00360645">
            <w:pPr>
              <w:pStyle w:val="NoSpacing"/>
              <w:spacing w:after="0"/>
              <w:rPr>
                <w:rFonts w:ascii="Cambria" w:hAnsi="Cambria"/>
                <w:szCs w:val="24"/>
              </w:rPr>
            </w:pPr>
            <w:r>
              <w:rPr>
                <w:rFonts w:ascii="Cambria" w:hAnsi="Cambria"/>
                <w:szCs w:val="24"/>
              </w:rPr>
              <w:t xml:space="preserve">7.1) </w:t>
            </w:r>
            <w:r w:rsidRPr="00B513CA">
              <w:rPr>
                <w:rFonts w:ascii="Cambria" w:hAnsi="Cambria"/>
                <w:szCs w:val="24"/>
              </w:rPr>
              <w:t>To consider response to Planning Applications, as notified, and then determined by Herefordshire Council</w:t>
            </w:r>
          </w:p>
          <w:p w14:paraId="625CB510" w14:textId="77777777" w:rsidR="00917CA8" w:rsidRDefault="00F14494" w:rsidP="00317D51">
            <w:pPr>
              <w:pStyle w:val="NoSpacing"/>
              <w:rPr>
                <w:rFonts w:ascii="Cambria" w:hAnsi="Cambria" w:cs="Calibri"/>
              </w:rPr>
            </w:pPr>
            <w:r>
              <w:rPr>
                <w:rFonts w:ascii="Cambria" w:hAnsi="Cambria" w:cs="Calibri"/>
              </w:rPr>
              <w:t>There were no new applications for consideration of comments.</w:t>
            </w:r>
          </w:p>
          <w:p w14:paraId="199B1290" w14:textId="77777777" w:rsidR="00222379" w:rsidRDefault="00222379" w:rsidP="00317D51">
            <w:pPr>
              <w:pStyle w:val="NoSpacing"/>
              <w:rPr>
                <w:rFonts w:ascii="Cambria" w:hAnsi="Cambria" w:cs="Calibri"/>
              </w:rPr>
            </w:pPr>
          </w:p>
          <w:p w14:paraId="6D23D96E" w14:textId="77777777" w:rsidR="00222379" w:rsidRPr="00B4202B" w:rsidRDefault="00222379" w:rsidP="00317D51">
            <w:pPr>
              <w:pStyle w:val="NoSpacing"/>
              <w:rPr>
                <w:rFonts w:ascii="Cambria" w:hAnsi="Cambria" w:cs="Calibri"/>
              </w:rPr>
            </w:pPr>
          </w:p>
        </w:tc>
        <w:tc>
          <w:tcPr>
            <w:tcW w:w="1030" w:type="dxa"/>
            <w:tcBorders>
              <w:bottom w:val="single" w:sz="4" w:space="0" w:color="auto"/>
            </w:tcBorders>
          </w:tcPr>
          <w:p w14:paraId="135936DE" w14:textId="77777777" w:rsidR="00F80D1D" w:rsidRDefault="00F80D1D" w:rsidP="00CF33D1">
            <w:pPr>
              <w:spacing w:after="0"/>
              <w:jc w:val="both"/>
              <w:rPr>
                <w:rFonts w:ascii="Cambria" w:hAnsi="Cambria" w:cs="Calibri"/>
              </w:rPr>
            </w:pPr>
          </w:p>
          <w:p w14:paraId="609A9752" w14:textId="77777777" w:rsidR="00417D33" w:rsidRDefault="00417D33" w:rsidP="00CF33D1">
            <w:pPr>
              <w:spacing w:after="0"/>
              <w:jc w:val="both"/>
              <w:rPr>
                <w:rFonts w:ascii="Cambria" w:hAnsi="Cambria" w:cs="Calibri"/>
              </w:rPr>
            </w:pPr>
          </w:p>
          <w:p w14:paraId="25AC193B" w14:textId="77777777" w:rsidR="00417D33" w:rsidRDefault="00417D33" w:rsidP="00CF33D1">
            <w:pPr>
              <w:spacing w:after="0"/>
              <w:jc w:val="both"/>
              <w:rPr>
                <w:rFonts w:ascii="Cambria" w:hAnsi="Cambria" w:cs="Calibri"/>
              </w:rPr>
            </w:pPr>
          </w:p>
          <w:p w14:paraId="5650AA40" w14:textId="77777777" w:rsidR="002A485D" w:rsidRDefault="002A485D" w:rsidP="0073659F">
            <w:pPr>
              <w:spacing w:after="0"/>
              <w:jc w:val="both"/>
              <w:rPr>
                <w:rFonts w:ascii="Cambria" w:hAnsi="Cambria" w:cs="Calibri"/>
              </w:rPr>
            </w:pPr>
          </w:p>
          <w:p w14:paraId="6FA02D78" w14:textId="77777777" w:rsidR="00A17554" w:rsidRDefault="003F2B99" w:rsidP="0073659F">
            <w:pPr>
              <w:spacing w:after="0"/>
              <w:jc w:val="both"/>
              <w:rPr>
                <w:rFonts w:ascii="Cambria" w:hAnsi="Cambria" w:cs="Calibri"/>
              </w:rPr>
            </w:pPr>
            <w:r>
              <w:rPr>
                <w:rFonts w:ascii="Cambria" w:hAnsi="Cambria" w:cs="Calibri"/>
              </w:rPr>
              <w:t>Lengths</w:t>
            </w:r>
          </w:p>
          <w:p w14:paraId="6EFD34B9" w14:textId="77777777" w:rsidR="00C41133" w:rsidRDefault="00A17554" w:rsidP="0073659F">
            <w:pPr>
              <w:spacing w:after="0"/>
              <w:jc w:val="both"/>
              <w:rPr>
                <w:rFonts w:ascii="Cambria" w:hAnsi="Cambria" w:cs="Calibri"/>
              </w:rPr>
            </w:pPr>
            <w:r>
              <w:rPr>
                <w:rFonts w:ascii="Cambria" w:hAnsi="Cambria" w:cs="Calibri"/>
              </w:rPr>
              <w:t>ma</w:t>
            </w:r>
            <w:r w:rsidR="003F2B99">
              <w:rPr>
                <w:rFonts w:ascii="Cambria" w:hAnsi="Cambria" w:cs="Calibri"/>
              </w:rPr>
              <w:t>n</w:t>
            </w:r>
            <w:r w:rsidR="00036358">
              <w:rPr>
                <w:rFonts w:ascii="Cambria" w:hAnsi="Cambria" w:cs="Calibri"/>
              </w:rPr>
              <w:t xml:space="preserve">/Cllrs </w:t>
            </w:r>
          </w:p>
          <w:p w14:paraId="02DC9F36" w14:textId="77777777" w:rsidR="00C41133" w:rsidRDefault="00C41133" w:rsidP="0073659F">
            <w:pPr>
              <w:spacing w:after="0"/>
              <w:jc w:val="both"/>
              <w:rPr>
                <w:rFonts w:ascii="Cambria" w:hAnsi="Cambria" w:cs="Calibri"/>
              </w:rPr>
            </w:pPr>
          </w:p>
          <w:p w14:paraId="64D493C9" w14:textId="77777777" w:rsidR="00162303" w:rsidRDefault="00162303" w:rsidP="0073659F">
            <w:pPr>
              <w:spacing w:after="0"/>
              <w:jc w:val="both"/>
              <w:rPr>
                <w:rFonts w:ascii="Cambria" w:hAnsi="Cambria" w:cs="Calibri"/>
              </w:rPr>
            </w:pPr>
          </w:p>
          <w:p w14:paraId="4A367690" w14:textId="77777777" w:rsidR="00F14494" w:rsidRDefault="00F14494" w:rsidP="00CF33D1">
            <w:pPr>
              <w:spacing w:after="0"/>
              <w:jc w:val="both"/>
              <w:rPr>
                <w:rFonts w:ascii="Cambria" w:hAnsi="Cambria" w:cs="Calibri"/>
              </w:rPr>
            </w:pPr>
          </w:p>
          <w:p w14:paraId="266F5C6A" w14:textId="77777777" w:rsidR="00F14494" w:rsidRDefault="00F14494" w:rsidP="00CF33D1">
            <w:pPr>
              <w:spacing w:after="0"/>
              <w:rPr>
                <w:rFonts w:ascii="Cambria" w:hAnsi="Cambria" w:cs="Calibri"/>
              </w:rPr>
            </w:pPr>
          </w:p>
          <w:p w14:paraId="193909C7" w14:textId="77777777" w:rsidR="00F14494" w:rsidRDefault="00F14494" w:rsidP="00613A50">
            <w:pPr>
              <w:rPr>
                <w:rFonts w:ascii="Cambria" w:hAnsi="Cambria" w:cs="Calibri"/>
              </w:rPr>
            </w:pPr>
          </w:p>
          <w:p w14:paraId="3C38E4C5" w14:textId="77777777" w:rsidR="00A17554" w:rsidRDefault="00A17554" w:rsidP="00A17554">
            <w:pPr>
              <w:spacing w:after="0"/>
              <w:rPr>
                <w:rFonts w:ascii="Cambria" w:hAnsi="Cambria" w:cs="Calibri"/>
              </w:rPr>
            </w:pPr>
            <w:r>
              <w:rPr>
                <w:rFonts w:ascii="Cambria" w:hAnsi="Cambria" w:cs="Calibri"/>
              </w:rPr>
              <w:t>Lengths</w:t>
            </w:r>
          </w:p>
          <w:p w14:paraId="6DAD2C5C" w14:textId="77777777" w:rsidR="00917CA8" w:rsidRDefault="00A17554" w:rsidP="00A17554">
            <w:pPr>
              <w:spacing w:after="0"/>
              <w:rPr>
                <w:rFonts w:ascii="Cambria" w:hAnsi="Cambria" w:cs="Calibri"/>
              </w:rPr>
            </w:pPr>
            <w:r>
              <w:rPr>
                <w:rFonts w:ascii="Cambria" w:hAnsi="Cambria" w:cs="Calibri"/>
              </w:rPr>
              <w:t>man</w:t>
            </w:r>
          </w:p>
          <w:p w14:paraId="278BBA9D" w14:textId="77777777" w:rsidR="00917CA8" w:rsidRDefault="00917CA8" w:rsidP="00613A50">
            <w:pPr>
              <w:rPr>
                <w:rFonts w:ascii="Cambria" w:hAnsi="Cambria" w:cs="Calibri"/>
              </w:rPr>
            </w:pPr>
          </w:p>
          <w:p w14:paraId="3682CFCF" w14:textId="77777777" w:rsidR="00917CA8" w:rsidRPr="00BD232D" w:rsidRDefault="00917CA8" w:rsidP="00613A50">
            <w:pPr>
              <w:rPr>
                <w:rFonts w:ascii="Cambria" w:hAnsi="Cambria" w:cs="Calibri"/>
              </w:rPr>
            </w:pPr>
          </w:p>
        </w:tc>
      </w:tr>
      <w:tr w:rsidR="003A75A2" w:rsidRPr="008C33B9" w14:paraId="30A28931" w14:textId="77777777" w:rsidTr="00F651F8">
        <w:trPr>
          <w:trHeight w:val="4044"/>
        </w:trPr>
        <w:tc>
          <w:tcPr>
            <w:tcW w:w="668" w:type="dxa"/>
          </w:tcPr>
          <w:p w14:paraId="4C5B09EB" w14:textId="77777777" w:rsidR="003A75A2" w:rsidRDefault="003A75A2" w:rsidP="007F7FCC">
            <w:pPr>
              <w:spacing w:after="0"/>
              <w:jc w:val="both"/>
              <w:rPr>
                <w:rFonts w:ascii="Cambria" w:hAnsi="Cambria" w:cs="Calibri"/>
                <w:b/>
              </w:rPr>
            </w:pPr>
          </w:p>
          <w:p w14:paraId="5B985B14" w14:textId="77777777" w:rsidR="003A75A2" w:rsidRPr="00DE337E" w:rsidRDefault="003A75A2" w:rsidP="007F7FCC">
            <w:pPr>
              <w:spacing w:after="0"/>
              <w:jc w:val="both"/>
              <w:rPr>
                <w:rFonts w:ascii="Cambria" w:hAnsi="Cambria" w:cs="Calibri"/>
                <w:b/>
              </w:rPr>
            </w:pPr>
            <w:r>
              <w:rPr>
                <w:rFonts w:ascii="Cambria" w:hAnsi="Cambria" w:cs="Calibri"/>
                <w:b/>
              </w:rPr>
              <w:t>8</w:t>
            </w:r>
            <w:r w:rsidRPr="00DE337E">
              <w:rPr>
                <w:rFonts w:ascii="Cambria" w:hAnsi="Cambria" w:cs="Calibri"/>
                <w:b/>
              </w:rPr>
              <w:t>.0</w:t>
            </w:r>
          </w:p>
          <w:p w14:paraId="7EEAFEE1" w14:textId="77777777" w:rsidR="003A75A2" w:rsidRDefault="003A75A2" w:rsidP="00CF33D1">
            <w:pPr>
              <w:jc w:val="both"/>
              <w:rPr>
                <w:rFonts w:ascii="Cambria" w:hAnsi="Cambria" w:cs="Calibri"/>
                <w:b/>
              </w:rPr>
            </w:pPr>
          </w:p>
        </w:tc>
        <w:tc>
          <w:tcPr>
            <w:tcW w:w="7364" w:type="dxa"/>
          </w:tcPr>
          <w:p w14:paraId="1840FE2B" w14:textId="77777777" w:rsidR="003A75A2" w:rsidRDefault="003A75A2" w:rsidP="007F7FCC">
            <w:pPr>
              <w:spacing w:after="0"/>
              <w:rPr>
                <w:rFonts w:ascii="Cambria" w:hAnsi="Cambria"/>
                <w:b/>
                <w:u w:val="single"/>
              </w:rPr>
            </w:pPr>
          </w:p>
          <w:p w14:paraId="106377FD" w14:textId="77777777" w:rsidR="003A75A2" w:rsidRDefault="003A75A2" w:rsidP="007F7FCC">
            <w:pPr>
              <w:spacing w:after="0"/>
              <w:rPr>
                <w:rFonts w:ascii="Cambria" w:hAnsi="Cambria"/>
                <w:b/>
                <w:u w:val="single"/>
              </w:rPr>
            </w:pPr>
            <w:r w:rsidRPr="003967F9">
              <w:rPr>
                <w:rFonts w:ascii="Cambria" w:hAnsi="Cambria"/>
                <w:b/>
                <w:u w:val="single"/>
              </w:rPr>
              <w:t>Information Sheet</w:t>
            </w:r>
            <w:r>
              <w:rPr>
                <w:rFonts w:ascii="Cambria" w:hAnsi="Cambria"/>
                <w:b/>
                <w:u w:val="single"/>
              </w:rPr>
              <w:t>/</w:t>
            </w:r>
            <w:r w:rsidRPr="003967F9">
              <w:rPr>
                <w:rFonts w:ascii="Cambria" w:hAnsi="Cambria"/>
                <w:b/>
                <w:u w:val="single"/>
              </w:rPr>
              <w:t>Correspondence</w:t>
            </w:r>
            <w:r>
              <w:rPr>
                <w:rFonts w:ascii="Cambria" w:hAnsi="Cambria"/>
                <w:b/>
                <w:u w:val="single"/>
              </w:rPr>
              <w:t xml:space="preserve"> and Village updates</w:t>
            </w:r>
          </w:p>
          <w:p w14:paraId="52FED982" w14:textId="77777777" w:rsidR="003A75A2" w:rsidRDefault="003A75A2" w:rsidP="007F7FCC">
            <w:pPr>
              <w:spacing w:after="0"/>
              <w:rPr>
                <w:rFonts w:ascii="Cambria" w:hAnsi="Cambria"/>
              </w:rPr>
            </w:pPr>
            <w:r w:rsidRPr="0018157B">
              <w:rPr>
                <w:rFonts w:ascii="Cambria" w:hAnsi="Cambria"/>
              </w:rPr>
              <w:t>The contents of the sheet were noted and included:</w:t>
            </w:r>
          </w:p>
          <w:p w14:paraId="15EB3DB3" w14:textId="77777777" w:rsidR="003A75A2" w:rsidRDefault="003A75A2" w:rsidP="00917CA8">
            <w:pPr>
              <w:pStyle w:val="Heading2"/>
              <w:keepNext w:val="0"/>
              <w:shd w:val="clear" w:color="auto" w:fill="FFFFFF"/>
              <w:ind w:left="357"/>
              <w:outlineLvl w:val="1"/>
              <w:rPr>
                <w:rFonts w:ascii="Cambria" w:hAnsi="Cambria" w:cs="Calibri"/>
                <w:b/>
                <w:u w:val="single"/>
              </w:rPr>
            </w:pPr>
          </w:p>
          <w:p w14:paraId="7CAABDF6" w14:textId="77777777" w:rsidR="007E5587" w:rsidRPr="007E5587" w:rsidRDefault="007E5587" w:rsidP="007E5587">
            <w:pPr>
              <w:numPr>
                <w:ilvl w:val="0"/>
                <w:numId w:val="13"/>
              </w:numPr>
              <w:shd w:val="clear" w:color="auto" w:fill="FFFFFF"/>
              <w:spacing w:after="0" w:line="240" w:lineRule="auto"/>
              <w:rPr>
                <w:rFonts w:ascii="Cambria" w:hAnsi="Cambria"/>
                <w:color w:val="000000"/>
              </w:rPr>
            </w:pPr>
            <w:r w:rsidRPr="007E5587">
              <w:rPr>
                <w:rFonts w:ascii="Cambria" w:hAnsi="Cambria"/>
                <w:color w:val="000000"/>
              </w:rPr>
              <w:t>Road closures and highways works</w:t>
            </w:r>
          </w:p>
          <w:p w14:paraId="3D468093" w14:textId="77777777" w:rsidR="007E5587" w:rsidRPr="007E5587" w:rsidRDefault="007E5587" w:rsidP="007E5587">
            <w:pPr>
              <w:numPr>
                <w:ilvl w:val="0"/>
                <w:numId w:val="13"/>
              </w:numPr>
              <w:shd w:val="clear" w:color="auto" w:fill="FFFFFF"/>
              <w:spacing w:after="0" w:line="240" w:lineRule="auto"/>
              <w:rPr>
                <w:rFonts w:ascii="Cambria" w:hAnsi="Cambria"/>
                <w:color w:val="000000"/>
              </w:rPr>
            </w:pPr>
            <w:r w:rsidRPr="007E5587">
              <w:rPr>
                <w:rFonts w:ascii="Cambria" w:hAnsi="Cambria"/>
                <w:bCs/>
                <w:color w:val="000000"/>
                <w:shd w:val="clear" w:color="auto" w:fill="FFFFFF"/>
              </w:rPr>
              <w:t>Covid19 Community Leaders update</w:t>
            </w:r>
          </w:p>
          <w:p w14:paraId="54BF6B22" w14:textId="77777777" w:rsidR="007E5587" w:rsidRPr="007E5587" w:rsidRDefault="007E5587" w:rsidP="007E5587">
            <w:pPr>
              <w:numPr>
                <w:ilvl w:val="0"/>
                <w:numId w:val="13"/>
              </w:numPr>
              <w:shd w:val="clear" w:color="auto" w:fill="FFFFFF"/>
              <w:spacing w:after="0" w:line="240" w:lineRule="auto"/>
              <w:rPr>
                <w:rFonts w:ascii="Cambria" w:hAnsi="Cambria"/>
                <w:color w:val="000000"/>
              </w:rPr>
            </w:pPr>
            <w:r w:rsidRPr="007E5587">
              <w:rPr>
                <w:rFonts w:ascii="Cambria" w:hAnsi="Cambria"/>
                <w:bCs/>
                <w:color w:val="000000"/>
                <w:shd w:val="clear" w:color="auto" w:fill="FFFFFF"/>
              </w:rPr>
              <w:t>Licensing Policy 2020-2025 Consultation and covid signs in city and market towns</w:t>
            </w:r>
          </w:p>
          <w:p w14:paraId="4E7DC820" w14:textId="77777777" w:rsidR="007E5587" w:rsidRPr="007E5587" w:rsidRDefault="007E5587" w:rsidP="007E5587">
            <w:pPr>
              <w:numPr>
                <w:ilvl w:val="0"/>
                <w:numId w:val="13"/>
              </w:numPr>
              <w:shd w:val="clear" w:color="auto" w:fill="FFFFFF"/>
              <w:spacing w:after="0" w:line="240" w:lineRule="auto"/>
              <w:rPr>
                <w:rFonts w:ascii="Cambria" w:hAnsi="Cambria"/>
                <w:color w:val="000000"/>
              </w:rPr>
            </w:pPr>
            <w:r w:rsidRPr="007E5587">
              <w:rPr>
                <w:rFonts w:ascii="Cambria" w:hAnsi="Cambria"/>
                <w:bCs/>
                <w:color w:val="000000"/>
                <w:shd w:val="clear" w:color="auto" w:fill="FFFFFF"/>
              </w:rPr>
              <w:t>Covid-19 recovery - visitor economy</w:t>
            </w:r>
          </w:p>
          <w:p w14:paraId="4A73461F" w14:textId="77777777" w:rsidR="007E5587" w:rsidRPr="007E5587" w:rsidRDefault="007E5587" w:rsidP="007E5587">
            <w:pPr>
              <w:shd w:val="clear" w:color="auto" w:fill="FFFFFF"/>
              <w:rPr>
                <w:rFonts w:ascii="Cambria" w:hAnsi="Cambria"/>
                <w:bCs/>
                <w:color w:val="000000"/>
                <w:shd w:val="clear" w:color="auto" w:fill="FFFFFF"/>
              </w:rPr>
            </w:pPr>
          </w:p>
          <w:p w14:paraId="4355EC94" w14:textId="77777777" w:rsidR="007E5587" w:rsidRPr="007E5587" w:rsidRDefault="007E5587" w:rsidP="007E5587">
            <w:pPr>
              <w:shd w:val="clear" w:color="auto" w:fill="FFFFFF"/>
              <w:rPr>
                <w:rFonts w:ascii="Cambria" w:hAnsi="Cambria"/>
                <w:b/>
                <w:u w:val="single"/>
              </w:rPr>
            </w:pPr>
            <w:r w:rsidRPr="007E5587">
              <w:rPr>
                <w:rFonts w:ascii="Cambria" w:hAnsi="Cambria"/>
                <w:b/>
                <w:bCs/>
                <w:color w:val="000000"/>
                <w:u w:val="single"/>
                <w:shd w:val="clear" w:color="auto" w:fill="FFFFFF"/>
              </w:rPr>
              <w:t>Civic Voice</w:t>
            </w:r>
          </w:p>
          <w:p w14:paraId="5261B106" w14:textId="77777777" w:rsidR="007E5587" w:rsidRPr="00222379" w:rsidRDefault="007E5587" w:rsidP="007E5587">
            <w:pPr>
              <w:numPr>
                <w:ilvl w:val="0"/>
                <w:numId w:val="10"/>
              </w:numPr>
              <w:spacing w:after="0" w:line="240" w:lineRule="auto"/>
              <w:rPr>
                <w:rFonts w:ascii="Cambria" w:hAnsi="Cambria"/>
                <w:color w:val="202124"/>
                <w:shd w:val="clear" w:color="auto" w:fill="FFFFFF"/>
              </w:rPr>
            </w:pPr>
            <w:r w:rsidRPr="007E5587">
              <w:rPr>
                <w:rFonts w:ascii="Cambria" w:hAnsi="Cambria"/>
                <w:bCs/>
                <w:color w:val="000000"/>
                <w:shd w:val="clear" w:color="auto" w:fill="FFFFFF"/>
              </w:rPr>
              <w:t>Civic Voice's White Paper Webinars and further updates</w:t>
            </w:r>
          </w:p>
          <w:p w14:paraId="08D1030F" w14:textId="77777777" w:rsidR="00222379" w:rsidRDefault="00222379" w:rsidP="00222379">
            <w:pPr>
              <w:spacing w:after="0" w:line="240" w:lineRule="auto"/>
              <w:rPr>
                <w:rFonts w:ascii="Cambria" w:hAnsi="Cambria"/>
                <w:bCs/>
                <w:color w:val="000000"/>
                <w:shd w:val="clear" w:color="auto" w:fill="FFFFFF"/>
              </w:rPr>
            </w:pPr>
          </w:p>
          <w:p w14:paraId="556EFBB0" w14:textId="77777777" w:rsidR="00222379" w:rsidRPr="00222379" w:rsidRDefault="00222379" w:rsidP="00222379">
            <w:pPr>
              <w:spacing w:after="0" w:line="240" w:lineRule="auto"/>
              <w:rPr>
                <w:rFonts w:ascii="Cambria" w:hAnsi="Cambria"/>
                <w:color w:val="202124"/>
                <w:shd w:val="clear" w:color="auto" w:fill="FFFFFF"/>
              </w:rPr>
            </w:pPr>
          </w:p>
          <w:p w14:paraId="1DBA7358" w14:textId="77777777" w:rsidR="00222379" w:rsidRDefault="00222379" w:rsidP="00222379">
            <w:pPr>
              <w:spacing w:after="0" w:line="240" w:lineRule="auto"/>
              <w:rPr>
                <w:rFonts w:ascii="Cambria" w:hAnsi="Cambria"/>
                <w:bCs/>
                <w:color w:val="000000"/>
                <w:shd w:val="clear" w:color="auto" w:fill="FFFFFF"/>
              </w:rPr>
            </w:pPr>
          </w:p>
          <w:p w14:paraId="14E7B9BC" w14:textId="77777777" w:rsidR="00222379" w:rsidRPr="007E5587" w:rsidRDefault="00222379" w:rsidP="00222379">
            <w:pPr>
              <w:spacing w:after="0" w:line="240" w:lineRule="auto"/>
              <w:rPr>
                <w:rFonts w:ascii="Cambria" w:hAnsi="Cambria"/>
                <w:color w:val="202124"/>
                <w:shd w:val="clear" w:color="auto" w:fill="FFFFFF"/>
              </w:rPr>
            </w:pPr>
          </w:p>
          <w:p w14:paraId="18CD0EB5" w14:textId="77777777" w:rsidR="00917CA8" w:rsidRPr="00917CA8" w:rsidRDefault="00917CA8" w:rsidP="00C40B52">
            <w:pPr>
              <w:spacing w:after="0" w:line="240" w:lineRule="auto"/>
            </w:pPr>
          </w:p>
        </w:tc>
        <w:tc>
          <w:tcPr>
            <w:tcW w:w="1030" w:type="dxa"/>
          </w:tcPr>
          <w:p w14:paraId="0DB9EC15" w14:textId="77777777" w:rsidR="003A75A2" w:rsidRDefault="003A75A2" w:rsidP="00613A50">
            <w:pPr>
              <w:rPr>
                <w:rFonts w:ascii="Cambria" w:hAnsi="Cambria" w:cs="Calibri"/>
              </w:rPr>
            </w:pPr>
          </w:p>
        </w:tc>
      </w:tr>
      <w:tr w:rsidR="00CF33D1" w:rsidRPr="008C33B9" w14:paraId="29AB943B" w14:textId="77777777" w:rsidTr="00F651F8">
        <w:trPr>
          <w:trHeight w:val="7932"/>
        </w:trPr>
        <w:tc>
          <w:tcPr>
            <w:tcW w:w="668" w:type="dxa"/>
          </w:tcPr>
          <w:p w14:paraId="6675F30B" w14:textId="77777777" w:rsidR="00CF33D1" w:rsidRPr="00DE337E" w:rsidRDefault="00CF33D1" w:rsidP="00CF33D1">
            <w:pPr>
              <w:spacing w:after="0"/>
              <w:jc w:val="both"/>
              <w:rPr>
                <w:rFonts w:ascii="Cambria" w:hAnsi="Cambria" w:cs="Calibri"/>
                <w:b/>
              </w:rPr>
            </w:pPr>
          </w:p>
          <w:p w14:paraId="55F9C975" w14:textId="77777777" w:rsidR="00CF33D1" w:rsidRDefault="00CF33D1" w:rsidP="00CF33D1">
            <w:pPr>
              <w:spacing w:after="0"/>
              <w:jc w:val="both"/>
              <w:rPr>
                <w:rFonts w:ascii="Century Gothic" w:hAnsi="Century Gothic" w:cs="Calibri"/>
              </w:rPr>
            </w:pPr>
          </w:p>
          <w:p w14:paraId="6AB26CE3" w14:textId="77777777" w:rsidR="00124C95" w:rsidRPr="00124C95" w:rsidRDefault="00124C95" w:rsidP="00CF33D1">
            <w:pPr>
              <w:spacing w:after="0"/>
              <w:jc w:val="both"/>
              <w:rPr>
                <w:rFonts w:ascii="Cambria" w:hAnsi="Cambria" w:cs="Calibri"/>
                <w:b/>
              </w:rPr>
            </w:pPr>
            <w:r w:rsidRPr="00124C95">
              <w:rPr>
                <w:rFonts w:ascii="Cambria" w:hAnsi="Cambria" w:cs="Calibri"/>
                <w:b/>
              </w:rPr>
              <w:t>9.0</w:t>
            </w:r>
          </w:p>
          <w:p w14:paraId="5A082312" w14:textId="77777777" w:rsidR="008D2358" w:rsidRDefault="008D2358" w:rsidP="00CF33D1">
            <w:pPr>
              <w:spacing w:after="0"/>
              <w:jc w:val="both"/>
              <w:rPr>
                <w:rFonts w:ascii="Century Gothic" w:hAnsi="Century Gothic" w:cs="Calibri"/>
              </w:rPr>
            </w:pPr>
          </w:p>
          <w:p w14:paraId="053644E1" w14:textId="77777777" w:rsidR="008D2358" w:rsidRDefault="008D2358" w:rsidP="00CF33D1">
            <w:pPr>
              <w:spacing w:after="0"/>
              <w:jc w:val="both"/>
              <w:rPr>
                <w:rFonts w:ascii="Century Gothic" w:hAnsi="Century Gothic" w:cs="Calibri"/>
              </w:rPr>
            </w:pPr>
          </w:p>
          <w:p w14:paraId="0DFD2F54" w14:textId="77777777" w:rsidR="008D2358" w:rsidRDefault="008D2358" w:rsidP="00CF33D1">
            <w:pPr>
              <w:spacing w:after="0"/>
              <w:jc w:val="both"/>
              <w:rPr>
                <w:rFonts w:ascii="Century Gothic" w:hAnsi="Century Gothic" w:cs="Calibri"/>
              </w:rPr>
            </w:pPr>
          </w:p>
          <w:p w14:paraId="450D56D9" w14:textId="77777777" w:rsidR="008D2358" w:rsidRDefault="008D2358" w:rsidP="00CF33D1">
            <w:pPr>
              <w:spacing w:after="0"/>
              <w:jc w:val="both"/>
              <w:rPr>
                <w:rFonts w:ascii="Century Gothic" w:hAnsi="Century Gothic" w:cs="Calibri"/>
              </w:rPr>
            </w:pPr>
          </w:p>
          <w:p w14:paraId="2BC9988D" w14:textId="77777777" w:rsidR="008D2358" w:rsidRDefault="008D2358" w:rsidP="00CF33D1">
            <w:pPr>
              <w:spacing w:after="0"/>
              <w:jc w:val="both"/>
              <w:rPr>
                <w:rFonts w:ascii="Century Gothic" w:hAnsi="Century Gothic" w:cs="Calibri"/>
              </w:rPr>
            </w:pPr>
          </w:p>
          <w:p w14:paraId="6FEE2B44" w14:textId="77777777" w:rsidR="008D2358" w:rsidRDefault="008D2358" w:rsidP="00CF33D1">
            <w:pPr>
              <w:spacing w:after="0"/>
              <w:jc w:val="both"/>
              <w:rPr>
                <w:rFonts w:ascii="Century Gothic" w:hAnsi="Century Gothic" w:cs="Calibri"/>
              </w:rPr>
            </w:pPr>
          </w:p>
          <w:p w14:paraId="1EFECBF0" w14:textId="77777777" w:rsidR="008D2358" w:rsidRDefault="008D2358" w:rsidP="00CF33D1">
            <w:pPr>
              <w:spacing w:after="0"/>
              <w:jc w:val="both"/>
              <w:rPr>
                <w:rFonts w:ascii="Century Gothic" w:hAnsi="Century Gothic" w:cs="Calibri"/>
              </w:rPr>
            </w:pPr>
          </w:p>
          <w:p w14:paraId="2FE26FF5" w14:textId="77777777" w:rsidR="008D2358" w:rsidRDefault="008D2358" w:rsidP="00CF33D1">
            <w:pPr>
              <w:spacing w:after="0"/>
              <w:jc w:val="both"/>
              <w:rPr>
                <w:rFonts w:ascii="Century Gothic" w:hAnsi="Century Gothic" w:cs="Calibri"/>
              </w:rPr>
            </w:pPr>
          </w:p>
          <w:p w14:paraId="1CEDE592" w14:textId="77777777" w:rsidR="008D2358" w:rsidRDefault="008D2358" w:rsidP="00CF33D1">
            <w:pPr>
              <w:spacing w:after="0"/>
              <w:jc w:val="both"/>
              <w:rPr>
                <w:rFonts w:ascii="Century Gothic" w:hAnsi="Century Gothic" w:cs="Calibri"/>
              </w:rPr>
            </w:pPr>
          </w:p>
          <w:p w14:paraId="6D8CC42A" w14:textId="77777777" w:rsidR="008D2358" w:rsidRDefault="008D2358" w:rsidP="00CF33D1">
            <w:pPr>
              <w:spacing w:after="0"/>
              <w:jc w:val="both"/>
              <w:rPr>
                <w:rFonts w:ascii="Century Gothic" w:hAnsi="Century Gothic" w:cs="Calibri"/>
              </w:rPr>
            </w:pPr>
          </w:p>
          <w:p w14:paraId="4C4E6CF4" w14:textId="77777777" w:rsidR="008D2358" w:rsidRDefault="008D2358" w:rsidP="00CF33D1">
            <w:pPr>
              <w:spacing w:after="0"/>
              <w:jc w:val="both"/>
              <w:rPr>
                <w:rFonts w:ascii="Century Gothic" w:hAnsi="Century Gothic" w:cs="Calibri"/>
              </w:rPr>
            </w:pPr>
          </w:p>
          <w:p w14:paraId="77B6A37B" w14:textId="77777777" w:rsidR="008D2358" w:rsidRDefault="008D2358" w:rsidP="00CF33D1">
            <w:pPr>
              <w:spacing w:after="0"/>
              <w:jc w:val="both"/>
              <w:rPr>
                <w:rFonts w:ascii="Century Gothic" w:hAnsi="Century Gothic" w:cs="Calibri"/>
              </w:rPr>
            </w:pPr>
          </w:p>
          <w:p w14:paraId="34AA9388" w14:textId="77777777" w:rsidR="000E0CA3" w:rsidRDefault="000E0CA3" w:rsidP="00CF33D1">
            <w:pPr>
              <w:spacing w:after="0"/>
              <w:jc w:val="both"/>
              <w:rPr>
                <w:rFonts w:ascii="Cambria" w:hAnsi="Cambria" w:cs="Calibri"/>
                <w:b/>
              </w:rPr>
            </w:pPr>
          </w:p>
          <w:p w14:paraId="0EEA86FA" w14:textId="77777777" w:rsidR="00124C95" w:rsidRDefault="00124C95" w:rsidP="00CF33D1">
            <w:pPr>
              <w:spacing w:after="0"/>
              <w:jc w:val="both"/>
              <w:rPr>
                <w:rFonts w:ascii="Cambria" w:hAnsi="Cambria" w:cs="Calibri"/>
                <w:b/>
              </w:rPr>
            </w:pPr>
          </w:p>
          <w:p w14:paraId="5648CBA2" w14:textId="77777777" w:rsidR="00124C95" w:rsidRDefault="00124C95" w:rsidP="00CF33D1">
            <w:pPr>
              <w:spacing w:after="0"/>
              <w:jc w:val="both"/>
              <w:rPr>
                <w:rFonts w:ascii="Cambria" w:hAnsi="Cambria" w:cs="Calibri"/>
                <w:b/>
              </w:rPr>
            </w:pPr>
          </w:p>
          <w:p w14:paraId="41B8E323" w14:textId="77777777" w:rsidR="00124C95" w:rsidRDefault="00124C95" w:rsidP="00CF33D1">
            <w:pPr>
              <w:spacing w:after="0"/>
              <w:jc w:val="both"/>
              <w:rPr>
                <w:rFonts w:ascii="Cambria" w:hAnsi="Cambria" w:cs="Calibri"/>
                <w:b/>
              </w:rPr>
            </w:pPr>
          </w:p>
          <w:p w14:paraId="6CEE9505" w14:textId="77777777" w:rsidR="00124C95" w:rsidRDefault="00124C95" w:rsidP="00CF33D1">
            <w:pPr>
              <w:spacing w:after="0"/>
              <w:jc w:val="both"/>
              <w:rPr>
                <w:rFonts w:ascii="Cambria" w:hAnsi="Cambria" w:cs="Calibri"/>
                <w:b/>
              </w:rPr>
            </w:pPr>
          </w:p>
          <w:p w14:paraId="17D7E2D2" w14:textId="77777777" w:rsidR="00124C95" w:rsidRDefault="00124C95" w:rsidP="00CF33D1">
            <w:pPr>
              <w:spacing w:after="0"/>
              <w:jc w:val="both"/>
              <w:rPr>
                <w:rFonts w:ascii="Cambria" w:hAnsi="Cambria" w:cs="Calibri"/>
                <w:b/>
              </w:rPr>
            </w:pPr>
          </w:p>
          <w:p w14:paraId="50254B75" w14:textId="77777777" w:rsidR="00124C95" w:rsidRDefault="00124C95" w:rsidP="00CF33D1">
            <w:pPr>
              <w:spacing w:after="0"/>
              <w:jc w:val="both"/>
              <w:rPr>
                <w:rFonts w:ascii="Cambria" w:hAnsi="Cambria" w:cs="Calibri"/>
                <w:b/>
              </w:rPr>
            </w:pPr>
          </w:p>
          <w:p w14:paraId="41CCB80C" w14:textId="77777777" w:rsidR="00124C95" w:rsidRDefault="00124C95" w:rsidP="00CF33D1">
            <w:pPr>
              <w:spacing w:after="0"/>
              <w:jc w:val="both"/>
              <w:rPr>
                <w:rFonts w:ascii="Cambria" w:hAnsi="Cambria" w:cs="Calibri"/>
                <w:b/>
              </w:rPr>
            </w:pPr>
          </w:p>
          <w:p w14:paraId="65BD7774" w14:textId="77777777" w:rsidR="00124C95" w:rsidRDefault="00124C95" w:rsidP="00CF33D1">
            <w:pPr>
              <w:spacing w:after="0"/>
              <w:jc w:val="both"/>
              <w:rPr>
                <w:rFonts w:ascii="Cambria" w:hAnsi="Cambria" w:cs="Calibri"/>
                <w:b/>
              </w:rPr>
            </w:pPr>
          </w:p>
          <w:p w14:paraId="309C87D7" w14:textId="77777777" w:rsidR="00124C95" w:rsidRDefault="00124C95" w:rsidP="00CF33D1">
            <w:pPr>
              <w:spacing w:after="0"/>
              <w:jc w:val="both"/>
              <w:rPr>
                <w:rFonts w:ascii="Cambria" w:hAnsi="Cambria" w:cs="Calibri"/>
                <w:b/>
              </w:rPr>
            </w:pPr>
          </w:p>
          <w:p w14:paraId="00140FC3" w14:textId="77777777" w:rsidR="00124C95" w:rsidRDefault="00124C95" w:rsidP="00CF33D1">
            <w:pPr>
              <w:spacing w:after="0"/>
              <w:jc w:val="both"/>
              <w:rPr>
                <w:rFonts w:ascii="Cambria" w:hAnsi="Cambria" w:cs="Calibri"/>
                <w:b/>
              </w:rPr>
            </w:pPr>
          </w:p>
          <w:p w14:paraId="1CAD585A" w14:textId="77777777" w:rsidR="00124C95" w:rsidRDefault="00124C95" w:rsidP="00CF33D1">
            <w:pPr>
              <w:spacing w:after="0"/>
              <w:jc w:val="both"/>
              <w:rPr>
                <w:rFonts w:ascii="Cambria" w:hAnsi="Cambria" w:cs="Calibri"/>
                <w:b/>
              </w:rPr>
            </w:pPr>
          </w:p>
          <w:p w14:paraId="41232420" w14:textId="77777777" w:rsidR="00124C95" w:rsidRDefault="00124C95" w:rsidP="00CF33D1">
            <w:pPr>
              <w:spacing w:after="0"/>
              <w:jc w:val="both"/>
              <w:rPr>
                <w:rFonts w:ascii="Cambria" w:hAnsi="Cambria" w:cs="Calibri"/>
                <w:b/>
              </w:rPr>
            </w:pPr>
          </w:p>
          <w:p w14:paraId="7C2DC646" w14:textId="77777777" w:rsidR="00124C95" w:rsidRDefault="00124C95" w:rsidP="00CF33D1">
            <w:pPr>
              <w:spacing w:after="0"/>
              <w:jc w:val="both"/>
              <w:rPr>
                <w:rFonts w:ascii="Cambria" w:hAnsi="Cambria" w:cs="Calibri"/>
                <w:b/>
              </w:rPr>
            </w:pPr>
          </w:p>
          <w:p w14:paraId="031C65CB" w14:textId="77777777" w:rsidR="00124C95" w:rsidRDefault="00124C95" w:rsidP="00CF33D1">
            <w:pPr>
              <w:spacing w:after="0"/>
              <w:jc w:val="both"/>
              <w:rPr>
                <w:rFonts w:ascii="Cambria" w:hAnsi="Cambria" w:cs="Calibri"/>
                <w:b/>
              </w:rPr>
            </w:pPr>
          </w:p>
          <w:p w14:paraId="7379C1AF" w14:textId="77777777" w:rsidR="00124C95" w:rsidRDefault="00124C95" w:rsidP="00CF33D1">
            <w:pPr>
              <w:spacing w:after="0"/>
              <w:jc w:val="both"/>
              <w:rPr>
                <w:rFonts w:ascii="Cambria" w:hAnsi="Cambria" w:cs="Calibri"/>
                <w:b/>
              </w:rPr>
            </w:pPr>
          </w:p>
          <w:p w14:paraId="21084579" w14:textId="77777777" w:rsidR="00124C95" w:rsidRDefault="00124C95" w:rsidP="00CF33D1">
            <w:pPr>
              <w:spacing w:after="0"/>
              <w:jc w:val="both"/>
              <w:rPr>
                <w:rFonts w:ascii="Cambria" w:hAnsi="Cambria" w:cs="Calibri"/>
                <w:b/>
              </w:rPr>
            </w:pPr>
          </w:p>
          <w:p w14:paraId="555DF6EB" w14:textId="77777777" w:rsidR="00124C95" w:rsidRDefault="00124C95" w:rsidP="00CF33D1">
            <w:pPr>
              <w:spacing w:after="0"/>
              <w:jc w:val="both"/>
              <w:rPr>
                <w:rFonts w:ascii="Cambria" w:hAnsi="Cambria" w:cs="Calibri"/>
                <w:b/>
              </w:rPr>
            </w:pPr>
          </w:p>
          <w:p w14:paraId="10D6658C" w14:textId="77777777" w:rsidR="00124C95" w:rsidRDefault="00124C95" w:rsidP="00CF33D1">
            <w:pPr>
              <w:spacing w:after="0"/>
              <w:jc w:val="both"/>
              <w:rPr>
                <w:rFonts w:ascii="Cambria" w:hAnsi="Cambria" w:cs="Calibri"/>
                <w:b/>
              </w:rPr>
            </w:pPr>
          </w:p>
          <w:p w14:paraId="0C026CFA" w14:textId="77777777" w:rsidR="00124C95" w:rsidRDefault="00124C95" w:rsidP="00CF33D1">
            <w:pPr>
              <w:spacing w:after="0"/>
              <w:jc w:val="both"/>
              <w:rPr>
                <w:rFonts w:ascii="Cambria" w:hAnsi="Cambria" w:cs="Calibri"/>
                <w:b/>
              </w:rPr>
            </w:pPr>
          </w:p>
          <w:p w14:paraId="541B6060" w14:textId="77777777" w:rsidR="00124C95" w:rsidRDefault="00124C95" w:rsidP="00CF33D1">
            <w:pPr>
              <w:spacing w:after="0"/>
              <w:jc w:val="both"/>
              <w:rPr>
                <w:rFonts w:ascii="Cambria" w:hAnsi="Cambria" w:cs="Calibri"/>
                <w:b/>
              </w:rPr>
            </w:pPr>
          </w:p>
          <w:p w14:paraId="394D2D80" w14:textId="77777777" w:rsidR="00124C95" w:rsidRDefault="00124C95" w:rsidP="00CF33D1">
            <w:pPr>
              <w:spacing w:after="0"/>
              <w:jc w:val="both"/>
              <w:rPr>
                <w:rFonts w:ascii="Cambria" w:hAnsi="Cambria" w:cs="Calibri"/>
                <w:b/>
              </w:rPr>
            </w:pPr>
          </w:p>
          <w:p w14:paraId="60D74D2E" w14:textId="77777777" w:rsidR="00124C95" w:rsidRDefault="00124C95" w:rsidP="00CF33D1">
            <w:pPr>
              <w:spacing w:after="0"/>
              <w:jc w:val="both"/>
              <w:rPr>
                <w:rFonts w:ascii="Cambria" w:hAnsi="Cambria" w:cs="Calibri"/>
                <w:b/>
              </w:rPr>
            </w:pPr>
          </w:p>
          <w:p w14:paraId="3EB8DB11" w14:textId="77777777" w:rsidR="00124C95" w:rsidRDefault="00124C95" w:rsidP="00CF33D1">
            <w:pPr>
              <w:spacing w:after="0"/>
              <w:jc w:val="both"/>
              <w:rPr>
                <w:rFonts w:ascii="Cambria" w:hAnsi="Cambria" w:cs="Calibri"/>
                <w:b/>
              </w:rPr>
            </w:pPr>
          </w:p>
          <w:p w14:paraId="54B8F098" w14:textId="77777777" w:rsidR="00124C95" w:rsidRDefault="00124C95" w:rsidP="00CF33D1">
            <w:pPr>
              <w:spacing w:after="0"/>
              <w:jc w:val="both"/>
              <w:rPr>
                <w:rFonts w:ascii="Cambria" w:hAnsi="Cambria" w:cs="Calibri"/>
                <w:b/>
              </w:rPr>
            </w:pPr>
          </w:p>
          <w:p w14:paraId="55F2D3C1" w14:textId="77777777" w:rsidR="00124C95" w:rsidRDefault="00124C95" w:rsidP="00CF33D1">
            <w:pPr>
              <w:spacing w:after="0"/>
              <w:jc w:val="both"/>
              <w:rPr>
                <w:rFonts w:ascii="Cambria" w:hAnsi="Cambria" w:cs="Calibri"/>
                <w:b/>
              </w:rPr>
            </w:pPr>
          </w:p>
          <w:p w14:paraId="5FB27977" w14:textId="77777777" w:rsidR="00124C95" w:rsidRDefault="00124C95" w:rsidP="00CF33D1">
            <w:pPr>
              <w:spacing w:after="0"/>
              <w:jc w:val="both"/>
              <w:rPr>
                <w:rFonts w:ascii="Cambria" w:hAnsi="Cambria" w:cs="Calibri"/>
                <w:b/>
              </w:rPr>
            </w:pPr>
          </w:p>
          <w:p w14:paraId="5CEAA8B7" w14:textId="77777777" w:rsidR="00124C95" w:rsidRDefault="00124C95" w:rsidP="00CF33D1">
            <w:pPr>
              <w:spacing w:after="0"/>
              <w:jc w:val="both"/>
              <w:rPr>
                <w:rFonts w:ascii="Cambria" w:hAnsi="Cambria" w:cs="Calibri"/>
                <w:b/>
              </w:rPr>
            </w:pPr>
          </w:p>
          <w:p w14:paraId="31575032" w14:textId="77777777" w:rsidR="00124C95" w:rsidRDefault="00124C95" w:rsidP="00CF33D1">
            <w:pPr>
              <w:spacing w:after="0"/>
              <w:jc w:val="both"/>
              <w:rPr>
                <w:rFonts w:ascii="Cambria" w:hAnsi="Cambria" w:cs="Calibri"/>
                <w:b/>
              </w:rPr>
            </w:pPr>
          </w:p>
          <w:p w14:paraId="7DAC4E39" w14:textId="77777777" w:rsidR="00124C95" w:rsidRDefault="00124C95" w:rsidP="00CF33D1">
            <w:pPr>
              <w:spacing w:after="0"/>
              <w:jc w:val="both"/>
              <w:rPr>
                <w:rFonts w:ascii="Cambria" w:hAnsi="Cambria" w:cs="Calibri"/>
                <w:b/>
              </w:rPr>
            </w:pPr>
          </w:p>
          <w:p w14:paraId="5641EC86" w14:textId="77777777" w:rsidR="00124C95" w:rsidRDefault="00124C95" w:rsidP="00CF33D1">
            <w:pPr>
              <w:spacing w:after="0"/>
              <w:jc w:val="both"/>
              <w:rPr>
                <w:rFonts w:ascii="Cambria" w:hAnsi="Cambria" w:cs="Calibri"/>
                <w:b/>
              </w:rPr>
            </w:pPr>
          </w:p>
          <w:p w14:paraId="3A1BA86C" w14:textId="77777777" w:rsidR="00D7312E" w:rsidRDefault="00D7312E" w:rsidP="00CF33D1">
            <w:pPr>
              <w:spacing w:after="0"/>
              <w:jc w:val="both"/>
              <w:rPr>
                <w:rFonts w:ascii="Cambria" w:hAnsi="Cambria" w:cs="Calibri"/>
                <w:b/>
              </w:rPr>
            </w:pPr>
          </w:p>
          <w:p w14:paraId="5219059C" w14:textId="77777777" w:rsidR="00881577" w:rsidRDefault="00881577" w:rsidP="00CF33D1">
            <w:pPr>
              <w:spacing w:after="0"/>
              <w:jc w:val="both"/>
              <w:rPr>
                <w:rFonts w:ascii="Cambria" w:hAnsi="Cambria" w:cs="Calibri"/>
                <w:b/>
              </w:rPr>
            </w:pPr>
          </w:p>
          <w:p w14:paraId="24F90B5D" w14:textId="77777777" w:rsidR="00881577" w:rsidRDefault="00881577" w:rsidP="00CF33D1">
            <w:pPr>
              <w:spacing w:after="0"/>
              <w:jc w:val="both"/>
              <w:rPr>
                <w:rFonts w:ascii="Cambria" w:hAnsi="Cambria" w:cs="Calibri"/>
                <w:b/>
              </w:rPr>
            </w:pPr>
          </w:p>
          <w:p w14:paraId="0135B286" w14:textId="77777777" w:rsidR="00881577" w:rsidRDefault="00881577" w:rsidP="00CF33D1">
            <w:pPr>
              <w:spacing w:after="0"/>
              <w:jc w:val="both"/>
              <w:rPr>
                <w:rFonts w:ascii="Cambria" w:hAnsi="Cambria" w:cs="Calibri"/>
                <w:b/>
              </w:rPr>
            </w:pPr>
          </w:p>
          <w:p w14:paraId="040E79F4" w14:textId="77777777" w:rsidR="00881577" w:rsidRDefault="00881577" w:rsidP="00CF33D1">
            <w:pPr>
              <w:spacing w:after="0"/>
              <w:jc w:val="both"/>
              <w:rPr>
                <w:rFonts w:ascii="Cambria" w:hAnsi="Cambria" w:cs="Calibri"/>
                <w:b/>
              </w:rPr>
            </w:pPr>
          </w:p>
          <w:p w14:paraId="3A692CC1" w14:textId="77777777" w:rsidR="00881577" w:rsidRDefault="00881577" w:rsidP="00CF33D1">
            <w:pPr>
              <w:spacing w:after="0"/>
              <w:jc w:val="both"/>
              <w:rPr>
                <w:rFonts w:ascii="Cambria" w:hAnsi="Cambria" w:cs="Calibri"/>
                <w:b/>
              </w:rPr>
            </w:pPr>
          </w:p>
          <w:p w14:paraId="6FE6C667" w14:textId="77777777" w:rsidR="00881577" w:rsidRDefault="00881577" w:rsidP="00CF33D1">
            <w:pPr>
              <w:spacing w:after="0"/>
              <w:jc w:val="both"/>
              <w:rPr>
                <w:rFonts w:ascii="Cambria" w:hAnsi="Cambria" w:cs="Calibri"/>
                <w:b/>
              </w:rPr>
            </w:pPr>
          </w:p>
          <w:p w14:paraId="035659A7" w14:textId="77777777" w:rsidR="00881577" w:rsidRDefault="00881577" w:rsidP="00CF33D1">
            <w:pPr>
              <w:spacing w:after="0"/>
              <w:jc w:val="both"/>
              <w:rPr>
                <w:rFonts w:ascii="Cambria" w:hAnsi="Cambria" w:cs="Calibri"/>
                <w:b/>
              </w:rPr>
            </w:pPr>
          </w:p>
          <w:p w14:paraId="22BA1571" w14:textId="77777777" w:rsidR="00881577" w:rsidRDefault="00881577" w:rsidP="00CF33D1">
            <w:pPr>
              <w:spacing w:after="0"/>
              <w:jc w:val="both"/>
              <w:rPr>
                <w:rFonts w:ascii="Cambria" w:hAnsi="Cambria" w:cs="Calibri"/>
                <w:b/>
              </w:rPr>
            </w:pPr>
          </w:p>
          <w:p w14:paraId="57D54540" w14:textId="77777777" w:rsidR="00881577" w:rsidRDefault="00881577" w:rsidP="00CF33D1">
            <w:pPr>
              <w:spacing w:after="0"/>
              <w:jc w:val="both"/>
              <w:rPr>
                <w:rFonts w:ascii="Cambria" w:hAnsi="Cambria" w:cs="Calibri"/>
                <w:b/>
              </w:rPr>
            </w:pPr>
          </w:p>
          <w:p w14:paraId="2BCE80BE" w14:textId="77777777" w:rsidR="00881577" w:rsidRDefault="00881577" w:rsidP="00CF33D1">
            <w:pPr>
              <w:spacing w:after="0"/>
              <w:jc w:val="both"/>
              <w:rPr>
                <w:rFonts w:ascii="Cambria" w:hAnsi="Cambria" w:cs="Calibri"/>
                <w:b/>
              </w:rPr>
            </w:pPr>
          </w:p>
          <w:p w14:paraId="2C2DC05B" w14:textId="77777777" w:rsidR="00881577" w:rsidRDefault="00881577" w:rsidP="00CF33D1">
            <w:pPr>
              <w:spacing w:after="0"/>
              <w:jc w:val="both"/>
              <w:rPr>
                <w:rFonts w:ascii="Cambria" w:hAnsi="Cambria" w:cs="Calibri"/>
                <w:b/>
              </w:rPr>
            </w:pPr>
          </w:p>
          <w:p w14:paraId="723939E6" w14:textId="77777777" w:rsidR="00881577" w:rsidRDefault="00881577" w:rsidP="00CF33D1">
            <w:pPr>
              <w:spacing w:after="0"/>
              <w:jc w:val="both"/>
              <w:rPr>
                <w:rFonts w:ascii="Cambria" w:hAnsi="Cambria" w:cs="Calibri"/>
                <w:b/>
              </w:rPr>
            </w:pPr>
          </w:p>
          <w:p w14:paraId="186F1A67" w14:textId="77777777" w:rsidR="00881577" w:rsidRDefault="00881577" w:rsidP="00CF33D1">
            <w:pPr>
              <w:spacing w:after="0"/>
              <w:jc w:val="both"/>
              <w:rPr>
                <w:rFonts w:ascii="Cambria" w:hAnsi="Cambria" w:cs="Calibri"/>
                <w:b/>
              </w:rPr>
            </w:pPr>
          </w:p>
          <w:p w14:paraId="79549FFB" w14:textId="77777777" w:rsidR="00881577" w:rsidRDefault="00881577" w:rsidP="00CF33D1">
            <w:pPr>
              <w:spacing w:after="0"/>
              <w:jc w:val="both"/>
              <w:rPr>
                <w:rFonts w:ascii="Cambria" w:hAnsi="Cambria" w:cs="Calibri"/>
                <w:b/>
              </w:rPr>
            </w:pPr>
          </w:p>
          <w:p w14:paraId="3E8A53B9" w14:textId="77777777" w:rsidR="00881577" w:rsidRDefault="00881577" w:rsidP="00CF33D1">
            <w:pPr>
              <w:spacing w:after="0"/>
              <w:jc w:val="both"/>
              <w:rPr>
                <w:rFonts w:ascii="Cambria" w:hAnsi="Cambria" w:cs="Calibri"/>
                <w:b/>
              </w:rPr>
            </w:pPr>
          </w:p>
          <w:p w14:paraId="5BBABDA4" w14:textId="77777777" w:rsidR="00881577" w:rsidRDefault="00881577" w:rsidP="00CF33D1">
            <w:pPr>
              <w:spacing w:after="0"/>
              <w:jc w:val="both"/>
              <w:rPr>
                <w:rFonts w:ascii="Cambria" w:hAnsi="Cambria" w:cs="Calibri"/>
                <w:b/>
              </w:rPr>
            </w:pPr>
          </w:p>
          <w:p w14:paraId="260A29D3" w14:textId="77777777" w:rsidR="00881577" w:rsidRDefault="00881577" w:rsidP="00CF33D1">
            <w:pPr>
              <w:spacing w:after="0"/>
              <w:jc w:val="both"/>
              <w:rPr>
                <w:rFonts w:ascii="Cambria" w:hAnsi="Cambria" w:cs="Calibri"/>
                <w:b/>
              </w:rPr>
            </w:pPr>
          </w:p>
          <w:p w14:paraId="6EF3570C" w14:textId="77777777" w:rsidR="00881577" w:rsidRDefault="00881577" w:rsidP="00CF33D1">
            <w:pPr>
              <w:spacing w:after="0"/>
              <w:jc w:val="both"/>
              <w:rPr>
                <w:rFonts w:ascii="Cambria" w:hAnsi="Cambria" w:cs="Calibri"/>
                <w:b/>
              </w:rPr>
            </w:pPr>
          </w:p>
          <w:p w14:paraId="085F4792" w14:textId="77777777" w:rsidR="00881577" w:rsidRDefault="00881577" w:rsidP="00CF33D1">
            <w:pPr>
              <w:spacing w:after="0"/>
              <w:jc w:val="both"/>
              <w:rPr>
                <w:rFonts w:ascii="Cambria" w:hAnsi="Cambria" w:cs="Calibri"/>
                <w:b/>
              </w:rPr>
            </w:pPr>
          </w:p>
          <w:p w14:paraId="4A496835" w14:textId="77777777" w:rsidR="00881577" w:rsidRDefault="00881577" w:rsidP="00CF33D1">
            <w:pPr>
              <w:spacing w:after="0"/>
              <w:jc w:val="both"/>
              <w:rPr>
                <w:rFonts w:ascii="Cambria" w:hAnsi="Cambria" w:cs="Calibri"/>
                <w:b/>
              </w:rPr>
            </w:pPr>
          </w:p>
          <w:p w14:paraId="7D2F8D9F" w14:textId="77777777" w:rsidR="00881577" w:rsidRDefault="00881577" w:rsidP="00CF33D1">
            <w:pPr>
              <w:spacing w:after="0"/>
              <w:jc w:val="both"/>
              <w:rPr>
                <w:rFonts w:ascii="Cambria" w:hAnsi="Cambria" w:cs="Calibri"/>
                <w:b/>
              </w:rPr>
            </w:pPr>
          </w:p>
          <w:p w14:paraId="2458FAD5" w14:textId="77777777" w:rsidR="00881577" w:rsidRDefault="00881577" w:rsidP="00CF33D1">
            <w:pPr>
              <w:spacing w:after="0"/>
              <w:jc w:val="both"/>
              <w:rPr>
                <w:rFonts w:ascii="Cambria" w:hAnsi="Cambria" w:cs="Calibri"/>
                <w:b/>
              </w:rPr>
            </w:pPr>
          </w:p>
          <w:p w14:paraId="049B90C7" w14:textId="77777777" w:rsidR="00881577" w:rsidRDefault="00881577" w:rsidP="00CF33D1">
            <w:pPr>
              <w:spacing w:after="0"/>
              <w:jc w:val="both"/>
              <w:rPr>
                <w:rFonts w:ascii="Cambria" w:hAnsi="Cambria" w:cs="Calibri"/>
                <w:b/>
              </w:rPr>
            </w:pPr>
          </w:p>
          <w:p w14:paraId="5F0DDC23" w14:textId="77777777" w:rsidR="00881577" w:rsidRDefault="00881577" w:rsidP="00CF33D1">
            <w:pPr>
              <w:spacing w:after="0"/>
              <w:jc w:val="both"/>
              <w:rPr>
                <w:rFonts w:ascii="Cambria" w:hAnsi="Cambria" w:cs="Calibri"/>
                <w:b/>
              </w:rPr>
            </w:pPr>
          </w:p>
          <w:p w14:paraId="31C30D3F" w14:textId="77777777" w:rsidR="00124C95" w:rsidRDefault="00881577" w:rsidP="00CF33D1">
            <w:pPr>
              <w:spacing w:after="0"/>
              <w:jc w:val="both"/>
              <w:rPr>
                <w:rFonts w:ascii="Cambria" w:hAnsi="Cambria" w:cs="Calibri"/>
                <w:b/>
              </w:rPr>
            </w:pPr>
            <w:r>
              <w:rPr>
                <w:rFonts w:ascii="Cambria" w:hAnsi="Cambria" w:cs="Calibri"/>
                <w:b/>
              </w:rPr>
              <w:t>1</w:t>
            </w:r>
            <w:r w:rsidR="00124C95">
              <w:rPr>
                <w:rFonts w:ascii="Cambria" w:hAnsi="Cambria" w:cs="Calibri"/>
                <w:b/>
              </w:rPr>
              <w:t>0.0</w:t>
            </w:r>
          </w:p>
          <w:p w14:paraId="22DFFE42" w14:textId="77777777" w:rsidR="00124C95" w:rsidRDefault="00124C95" w:rsidP="00CF33D1">
            <w:pPr>
              <w:spacing w:after="0"/>
              <w:jc w:val="both"/>
              <w:rPr>
                <w:rFonts w:ascii="Cambria" w:hAnsi="Cambria" w:cs="Calibri"/>
                <w:b/>
              </w:rPr>
            </w:pPr>
          </w:p>
          <w:p w14:paraId="0629F1B0" w14:textId="77777777" w:rsidR="00124C95" w:rsidRDefault="00124C95" w:rsidP="00CF33D1">
            <w:pPr>
              <w:spacing w:after="0"/>
              <w:jc w:val="both"/>
              <w:rPr>
                <w:rFonts w:ascii="Cambria" w:hAnsi="Cambria" w:cs="Calibri"/>
                <w:b/>
              </w:rPr>
            </w:pPr>
          </w:p>
          <w:p w14:paraId="122999E6" w14:textId="77777777" w:rsidR="00124C95" w:rsidRDefault="00124C95" w:rsidP="00CF33D1">
            <w:pPr>
              <w:spacing w:after="0"/>
              <w:jc w:val="both"/>
              <w:rPr>
                <w:rFonts w:ascii="Cambria" w:hAnsi="Cambria" w:cs="Calibri"/>
                <w:b/>
              </w:rPr>
            </w:pPr>
            <w:r>
              <w:rPr>
                <w:rFonts w:ascii="Cambria" w:hAnsi="Cambria" w:cs="Calibri"/>
                <w:b/>
              </w:rPr>
              <w:t>11.0</w:t>
            </w:r>
          </w:p>
          <w:p w14:paraId="6101BF6E" w14:textId="77777777" w:rsidR="007A2429" w:rsidRDefault="007A2429" w:rsidP="00CF33D1">
            <w:pPr>
              <w:spacing w:after="0"/>
              <w:jc w:val="both"/>
              <w:rPr>
                <w:rFonts w:ascii="Cambria" w:hAnsi="Cambria" w:cs="Calibri"/>
                <w:b/>
              </w:rPr>
            </w:pPr>
          </w:p>
          <w:p w14:paraId="1B19C59E" w14:textId="77777777" w:rsidR="007A2429" w:rsidRDefault="007A2429" w:rsidP="00CF33D1">
            <w:pPr>
              <w:spacing w:after="0"/>
              <w:jc w:val="both"/>
              <w:rPr>
                <w:rFonts w:ascii="Cambria" w:hAnsi="Cambria" w:cs="Calibri"/>
                <w:b/>
              </w:rPr>
            </w:pPr>
          </w:p>
          <w:p w14:paraId="46BEEC08" w14:textId="77777777" w:rsidR="007A2429" w:rsidRDefault="007A2429" w:rsidP="00CF33D1">
            <w:pPr>
              <w:spacing w:after="0"/>
              <w:jc w:val="both"/>
              <w:rPr>
                <w:rFonts w:ascii="Cambria" w:hAnsi="Cambria" w:cs="Calibri"/>
                <w:b/>
              </w:rPr>
            </w:pPr>
          </w:p>
          <w:p w14:paraId="2571BA23" w14:textId="77777777" w:rsidR="007A2429" w:rsidRDefault="007A2429" w:rsidP="00CF33D1">
            <w:pPr>
              <w:spacing w:after="0"/>
              <w:jc w:val="both"/>
              <w:rPr>
                <w:rFonts w:ascii="Cambria" w:hAnsi="Cambria" w:cs="Calibri"/>
                <w:b/>
              </w:rPr>
            </w:pPr>
          </w:p>
          <w:p w14:paraId="16FE9248" w14:textId="77777777" w:rsidR="007A2429" w:rsidRDefault="007A2429" w:rsidP="00CF33D1">
            <w:pPr>
              <w:spacing w:after="0"/>
              <w:jc w:val="both"/>
              <w:rPr>
                <w:rFonts w:ascii="Cambria" w:hAnsi="Cambria" w:cs="Calibri"/>
                <w:b/>
              </w:rPr>
            </w:pPr>
          </w:p>
          <w:p w14:paraId="3F3E8529" w14:textId="77777777" w:rsidR="007A2429" w:rsidRDefault="007A2429" w:rsidP="00CF33D1">
            <w:pPr>
              <w:spacing w:after="0"/>
              <w:jc w:val="both"/>
              <w:rPr>
                <w:rFonts w:ascii="Cambria" w:hAnsi="Cambria" w:cs="Calibri"/>
                <w:b/>
              </w:rPr>
            </w:pPr>
          </w:p>
          <w:p w14:paraId="5C8747CA" w14:textId="77777777" w:rsidR="007A2429" w:rsidRDefault="007A2429" w:rsidP="00CF33D1">
            <w:pPr>
              <w:spacing w:after="0"/>
              <w:jc w:val="both"/>
              <w:rPr>
                <w:rFonts w:ascii="Cambria" w:hAnsi="Cambria" w:cs="Calibri"/>
                <w:b/>
              </w:rPr>
            </w:pPr>
          </w:p>
          <w:p w14:paraId="4CD9FEAD" w14:textId="77777777" w:rsidR="007A2429" w:rsidRPr="000E0CA3" w:rsidRDefault="007A2429" w:rsidP="00CF33D1">
            <w:pPr>
              <w:spacing w:after="0"/>
              <w:jc w:val="both"/>
              <w:rPr>
                <w:rFonts w:ascii="Cambria" w:hAnsi="Cambria" w:cs="Calibri"/>
                <w:b/>
              </w:rPr>
            </w:pPr>
          </w:p>
        </w:tc>
        <w:tc>
          <w:tcPr>
            <w:tcW w:w="7364" w:type="dxa"/>
          </w:tcPr>
          <w:p w14:paraId="620C1B12" w14:textId="77777777" w:rsidR="007A3C4D" w:rsidRDefault="007A3C4D" w:rsidP="0031001F">
            <w:pPr>
              <w:spacing w:after="0"/>
              <w:rPr>
                <w:rFonts w:ascii="Cambria" w:hAnsi="Cambria"/>
                <w:b/>
                <w:u w:val="single"/>
              </w:rPr>
            </w:pPr>
          </w:p>
          <w:p w14:paraId="057774C8" w14:textId="77777777" w:rsidR="00DA1228" w:rsidRDefault="00DA1228" w:rsidP="008D2358">
            <w:pPr>
              <w:shd w:val="clear" w:color="auto" w:fill="FFFFFF"/>
              <w:spacing w:after="0" w:line="240" w:lineRule="auto"/>
              <w:rPr>
                <w:rFonts w:ascii="Cambria" w:hAnsi="Cambria"/>
                <w:color w:val="202124"/>
                <w:shd w:val="clear" w:color="auto" w:fill="FFFFFF"/>
              </w:rPr>
            </w:pPr>
          </w:p>
          <w:p w14:paraId="52C7DE11" w14:textId="77777777" w:rsidR="00DA1228" w:rsidRPr="0018157B" w:rsidRDefault="00DA1228" w:rsidP="00DA1228">
            <w:pPr>
              <w:spacing w:after="0"/>
              <w:rPr>
                <w:rFonts w:ascii="Cambria" w:hAnsi="Cambria"/>
                <w:b/>
                <w:u w:val="single"/>
              </w:rPr>
            </w:pPr>
            <w:r>
              <w:rPr>
                <w:rFonts w:ascii="Cambria" w:hAnsi="Cambria"/>
                <w:b/>
                <w:u w:val="single"/>
              </w:rPr>
              <w:t>Village Matters</w:t>
            </w:r>
          </w:p>
          <w:p w14:paraId="589F21F8" w14:textId="77777777" w:rsidR="00DA1228" w:rsidRDefault="00DA1228" w:rsidP="00D63D04">
            <w:pPr>
              <w:pStyle w:val="NoSpacing"/>
              <w:widowControl w:val="0"/>
              <w:numPr>
                <w:ilvl w:val="1"/>
                <w:numId w:val="1"/>
              </w:numPr>
              <w:tabs>
                <w:tab w:val="clear" w:pos="720"/>
              </w:tabs>
              <w:suppressAutoHyphens/>
              <w:autoSpaceDN w:val="0"/>
              <w:spacing w:after="0"/>
              <w:ind w:left="592" w:hanging="592"/>
              <w:jc w:val="both"/>
              <w:textAlignment w:val="baseline"/>
              <w:rPr>
                <w:rFonts w:ascii="Cambria" w:hAnsi="Cambria"/>
                <w:b/>
              </w:rPr>
            </w:pPr>
            <w:r w:rsidRPr="00AF7FE5">
              <w:rPr>
                <w:rFonts w:ascii="Cambria" w:hAnsi="Cambria"/>
                <w:b/>
              </w:rPr>
              <w:t xml:space="preserve">Climate Emergency – to receive any update </w:t>
            </w:r>
          </w:p>
          <w:p w14:paraId="6BE7013B" w14:textId="77777777" w:rsidR="001A6DC2" w:rsidRPr="001A6DC2" w:rsidRDefault="001A6DC2" w:rsidP="001A6DC2">
            <w:pPr>
              <w:pStyle w:val="NoSpacing"/>
              <w:widowControl w:val="0"/>
              <w:suppressAutoHyphens/>
              <w:autoSpaceDN w:val="0"/>
              <w:spacing w:after="0"/>
              <w:jc w:val="both"/>
              <w:textAlignment w:val="baseline"/>
              <w:rPr>
                <w:rFonts w:ascii="Cambria" w:hAnsi="Cambria"/>
                <w:b/>
              </w:rPr>
            </w:pPr>
            <w:r>
              <w:rPr>
                <w:rFonts w:ascii="Cambria" w:hAnsi="Cambria"/>
                <w:b/>
              </w:rPr>
              <w:t xml:space="preserve">Letter to </w:t>
            </w:r>
            <w:r w:rsidRPr="001A6DC2">
              <w:rPr>
                <w:rFonts w:ascii="Cambria" w:hAnsi="Cambria"/>
                <w:b/>
              </w:rPr>
              <w:t>Rt Hon Jesse Norman MP</w:t>
            </w:r>
          </w:p>
          <w:p w14:paraId="182721FB" w14:textId="77777777" w:rsidR="001A6DC2" w:rsidRPr="001A6DC2" w:rsidRDefault="001A6DC2" w:rsidP="001A6DC2">
            <w:pPr>
              <w:rPr>
                <w:rFonts w:ascii="Cambria" w:hAnsi="Cambria"/>
              </w:rPr>
            </w:pPr>
            <w:r w:rsidRPr="001A6DC2">
              <w:rPr>
                <w:rFonts w:ascii="Cambria" w:hAnsi="Cambria"/>
              </w:rPr>
              <w:t xml:space="preserve">The Clerk had written on behalf of the PC (letter drafted by TS) Rt Hon Jesse Norman MP with TS’s summary of the LDPC actions and aspirations regarding Climate Change and ecological issues. The MP had </w:t>
            </w:r>
            <w:proofErr w:type="gramStart"/>
            <w:r w:rsidRPr="001A6DC2">
              <w:rPr>
                <w:rFonts w:ascii="Cambria" w:hAnsi="Cambria"/>
              </w:rPr>
              <w:t>responded</w:t>
            </w:r>
            <w:proofErr w:type="gramEnd"/>
            <w:r w:rsidRPr="001A6DC2">
              <w:rPr>
                <w:rFonts w:ascii="Cambria" w:hAnsi="Cambria"/>
              </w:rPr>
              <w:t xml:space="preserve"> and the Clerk had circulated his reply. He had assured the PC of his attention to the matters raised. </w:t>
            </w:r>
          </w:p>
          <w:p w14:paraId="304F633D" w14:textId="77777777" w:rsidR="00DA1228" w:rsidRPr="004575E8" w:rsidRDefault="00DA1228" w:rsidP="00DA1228">
            <w:pPr>
              <w:pStyle w:val="NoSpacing"/>
              <w:widowControl w:val="0"/>
              <w:suppressAutoHyphens/>
              <w:autoSpaceDN w:val="0"/>
              <w:spacing w:after="0"/>
              <w:jc w:val="both"/>
              <w:textAlignment w:val="baseline"/>
              <w:rPr>
                <w:rFonts w:ascii="Cambria" w:hAnsi="Cambria"/>
              </w:rPr>
            </w:pPr>
          </w:p>
          <w:p w14:paraId="709EF8D1" w14:textId="77777777" w:rsidR="00DA1228" w:rsidRPr="00AF7FE5" w:rsidRDefault="00DA1228" w:rsidP="00DA1228">
            <w:pPr>
              <w:pStyle w:val="NoSpacing"/>
              <w:widowControl w:val="0"/>
              <w:suppressAutoHyphens/>
              <w:autoSpaceDN w:val="0"/>
              <w:spacing w:after="0"/>
              <w:jc w:val="both"/>
              <w:textAlignment w:val="baseline"/>
              <w:rPr>
                <w:rFonts w:ascii="Cambria" w:hAnsi="Cambria"/>
                <w:b/>
              </w:rPr>
            </w:pPr>
            <w:r w:rsidRPr="00AF7FE5">
              <w:rPr>
                <w:rFonts w:ascii="Cambria" w:hAnsi="Cambria"/>
                <w:b/>
              </w:rPr>
              <w:t>9.2)     St David’s Rise – parking and access – to receive any update</w:t>
            </w:r>
          </w:p>
          <w:p w14:paraId="1DBC6C14" w14:textId="77777777" w:rsidR="00DA1228" w:rsidRDefault="00DA1228" w:rsidP="0017566C">
            <w:pPr>
              <w:pStyle w:val="NoSpacing"/>
              <w:widowControl w:val="0"/>
              <w:suppressAutoHyphens/>
              <w:autoSpaceDN w:val="0"/>
              <w:spacing w:after="0"/>
              <w:jc w:val="both"/>
              <w:textAlignment w:val="baseline"/>
              <w:rPr>
                <w:rFonts w:ascii="Cambria" w:hAnsi="Cambria"/>
              </w:rPr>
            </w:pPr>
            <w:r>
              <w:rPr>
                <w:rFonts w:ascii="Cambria" w:hAnsi="Cambria"/>
              </w:rPr>
              <w:t xml:space="preserve">No further developments or progress had been made at the time of the meeting. </w:t>
            </w:r>
            <w:r w:rsidR="00C539CA">
              <w:rPr>
                <w:rFonts w:ascii="Cambria" w:hAnsi="Cambria"/>
              </w:rPr>
              <w:t>There was an excess of cars etc. reported and difficulty parking was impacting residents and in particular those with mobility issues. It was noted that parking at the Church was available if required. The idea of a residents parking permit system was suggested and may be something to give consideration to.</w:t>
            </w:r>
          </w:p>
          <w:p w14:paraId="608B025F" w14:textId="77777777" w:rsidR="00C539CA" w:rsidRDefault="00C539CA" w:rsidP="0017566C">
            <w:pPr>
              <w:pStyle w:val="NoSpacing"/>
              <w:widowControl w:val="0"/>
              <w:suppressAutoHyphens/>
              <w:autoSpaceDN w:val="0"/>
              <w:spacing w:after="0"/>
              <w:jc w:val="both"/>
              <w:textAlignment w:val="baseline"/>
              <w:rPr>
                <w:rFonts w:ascii="Cambria" w:hAnsi="Cambria"/>
              </w:rPr>
            </w:pPr>
          </w:p>
          <w:p w14:paraId="4FE6DED0" w14:textId="77777777" w:rsidR="00C539CA" w:rsidRDefault="00C539CA" w:rsidP="0017566C">
            <w:pPr>
              <w:pStyle w:val="NoSpacing"/>
              <w:widowControl w:val="0"/>
              <w:suppressAutoHyphens/>
              <w:autoSpaceDN w:val="0"/>
              <w:spacing w:after="0"/>
              <w:jc w:val="both"/>
              <w:textAlignment w:val="baseline"/>
              <w:rPr>
                <w:rFonts w:ascii="Cambria" w:hAnsi="Cambria"/>
              </w:rPr>
            </w:pPr>
            <w:r>
              <w:rPr>
                <w:rFonts w:ascii="Cambria" w:hAnsi="Cambria"/>
              </w:rPr>
              <w:t>Zoom Session 1 ended at this point 8.10 PM.</w:t>
            </w:r>
          </w:p>
          <w:p w14:paraId="66FEA568" w14:textId="77777777" w:rsidR="00C539CA" w:rsidRDefault="00C539CA" w:rsidP="0017566C">
            <w:pPr>
              <w:pStyle w:val="NoSpacing"/>
              <w:widowControl w:val="0"/>
              <w:suppressAutoHyphens/>
              <w:autoSpaceDN w:val="0"/>
              <w:spacing w:after="0"/>
              <w:jc w:val="both"/>
              <w:textAlignment w:val="baseline"/>
              <w:rPr>
                <w:rFonts w:ascii="Cambria" w:hAnsi="Cambria"/>
              </w:rPr>
            </w:pPr>
          </w:p>
          <w:p w14:paraId="521C6A6F" w14:textId="77777777" w:rsidR="00C539CA" w:rsidRDefault="00C539CA" w:rsidP="0017566C">
            <w:pPr>
              <w:pStyle w:val="NoSpacing"/>
              <w:widowControl w:val="0"/>
              <w:suppressAutoHyphens/>
              <w:autoSpaceDN w:val="0"/>
              <w:spacing w:after="0"/>
              <w:jc w:val="both"/>
              <w:textAlignment w:val="baseline"/>
              <w:rPr>
                <w:rFonts w:ascii="Cambria" w:hAnsi="Cambria"/>
              </w:rPr>
            </w:pPr>
            <w:r>
              <w:rPr>
                <w:rFonts w:ascii="Cambria" w:hAnsi="Cambria"/>
              </w:rPr>
              <w:t>Zoom Session 2 commenced at 8.15 PM.</w:t>
            </w:r>
          </w:p>
          <w:p w14:paraId="272C147E" w14:textId="77777777" w:rsidR="00DA1228" w:rsidRDefault="00DA1228" w:rsidP="00DA1228">
            <w:pPr>
              <w:pStyle w:val="NoSpacing"/>
              <w:widowControl w:val="0"/>
              <w:suppressAutoHyphens/>
              <w:autoSpaceDN w:val="0"/>
              <w:spacing w:after="0"/>
              <w:jc w:val="both"/>
              <w:textAlignment w:val="baseline"/>
              <w:rPr>
                <w:rFonts w:ascii="Cambria" w:hAnsi="Cambria"/>
              </w:rPr>
            </w:pPr>
          </w:p>
          <w:p w14:paraId="611AFC64" w14:textId="77777777" w:rsidR="00DA1228" w:rsidRDefault="00DA1228" w:rsidP="00D63D04">
            <w:pPr>
              <w:numPr>
                <w:ilvl w:val="1"/>
                <w:numId w:val="2"/>
              </w:numPr>
              <w:shd w:val="clear" w:color="auto" w:fill="FFFFFF"/>
              <w:tabs>
                <w:tab w:val="clear" w:pos="720"/>
                <w:tab w:val="num" w:pos="592"/>
              </w:tabs>
              <w:spacing w:after="0"/>
              <w:jc w:val="both"/>
              <w:rPr>
                <w:rFonts w:ascii="Cambria" w:eastAsia="Times New Roman" w:hAnsi="Cambria"/>
                <w:color w:val="000000"/>
                <w:lang w:eastAsia="en-GB"/>
              </w:rPr>
            </w:pPr>
            <w:r w:rsidRPr="00AF7FE5">
              <w:rPr>
                <w:rFonts w:ascii="Cambria" w:eastAsia="Times New Roman" w:hAnsi="Cambria"/>
                <w:b/>
                <w:color w:val="000000"/>
                <w:lang w:eastAsia="en-GB"/>
              </w:rPr>
              <w:t xml:space="preserve">Heath and Well-being Resilience </w:t>
            </w:r>
          </w:p>
          <w:p w14:paraId="63516144" w14:textId="77777777" w:rsidR="003B30F5" w:rsidRDefault="003B30F5" w:rsidP="0017566C">
            <w:pPr>
              <w:shd w:val="clear" w:color="auto" w:fill="FFFFFF"/>
              <w:spacing w:after="0"/>
              <w:jc w:val="both"/>
              <w:rPr>
                <w:rFonts w:ascii="Cambria" w:eastAsia="Times New Roman" w:hAnsi="Cambria"/>
                <w:color w:val="000000"/>
                <w:lang w:eastAsia="en-GB"/>
              </w:rPr>
            </w:pPr>
            <w:r>
              <w:rPr>
                <w:rFonts w:ascii="Cambria" w:eastAsia="Times New Roman" w:hAnsi="Cambria"/>
                <w:color w:val="000000"/>
                <w:lang w:eastAsia="en-GB"/>
              </w:rPr>
              <w:t xml:space="preserve">Cllr Hawthorne gave a comprehensive update on how the group would build </w:t>
            </w:r>
            <w:r w:rsidR="006B067F">
              <w:rPr>
                <w:rFonts w:ascii="Cambria" w:eastAsia="Times New Roman" w:hAnsi="Cambria"/>
                <w:color w:val="000000"/>
                <w:lang w:eastAsia="en-GB"/>
              </w:rPr>
              <w:t xml:space="preserve">further </w:t>
            </w:r>
            <w:r>
              <w:rPr>
                <w:rFonts w:ascii="Cambria" w:eastAsia="Times New Roman" w:hAnsi="Cambria"/>
                <w:color w:val="000000"/>
                <w:lang w:eastAsia="en-GB"/>
              </w:rPr>
              <w:t xml:space="preserve">on initiatives that had been introduced. </w:t>
            </w:r>
            <w:r w:rsidR="006B067F">
              <w:rPr>
                <w:rFonts w:ascii="Cambria" w:eastAsia="Times New Roman" w:hAnsi="Cambria"/>
                <w:color w:val="000000"/>
                <w:lang w:eastAsia="en-GB"/>
              </w:rPr>
              <w:t xml:space="preserve">The Group were not currently as busy as they had anticipated but were still providing support for appointments, medicine collections etc. Some residents did not have resources and were struggling. A resilience plan would be a way forward with “siege fund” available to support the group functions and to provide equipment for co-ordination etc.  </w:t>
            </w:r>
            <w:r>
              <w:rPr>
                <w:rFonts w:ascii="Cambria" w:eastAsia="Times New Roman" w:hAnsi="Cambria"/>
                <w:color w:val="000000"/>
                <w:lang w:eastAsia="en-GB"/>
              </w:rPr>
              <w:t xml:space="preserve"> (JH to lead</w:t>
            </w:r>
            <w:r w:rsidR="00271663">
              <w:rPr>
                <w:rFonts w:ascii="Cambria" w:eastAsia="Times New Roman" w:hAnsi="Cambria"/>
                <w:color w:val="000000"/>
                <w:lang w:eastAsia="en-GB"/>
              </w:rPr>
              <w:t xml:space="preserve"> and circulate mere details).</w:t>
            </w:r>
            <w:r w:rsidR="006B067F">
              <w:rPr>
                <w:rFonts w:ascii="Cambria" w:eastAsia="Times New Roman" w:hAnsi="Cambria"/>
                <w:color w:val="000000"/>
                <w:lang w:eastAsia="en-GB"/>
              </w:rPr>
              <w:t xml:space="preserve"> The time banking idea would be explored further as a mechanism for delivering services and repayment.  The Parish Council agreed that they would be in support of application being made to maximise availability of funding and </w:t>
            </w:r>
            <w:r w:rsidR="00271663">
              <w:rPr>
                <w:rFonts w:ascii="Cambria" w:eastAsia="Times New Roman" w:hAnsi="Cambria"/>
                <w:color w:val="000000"/>
                <w:lang w:eastAsia="en-GB"/>
              </w:rPr>
              <w:t xml:space="preserve">to </w:t>
            </w:r>
            <w:r w:rsidR="006B067F">
              <w:rPr>
                <w:rFonts w:ascii="Cambria" w:eastAsia="Times New Roman" w:hAnsi="Cambria"/>
                <w:color w:val="000000"/>
                <w:lang w:eastAsia="en-GB"/>
              </w:rPr>
              <w:t xml:space="preserve">grow the hub provision. </w:t>
            </w:r>
          </w:p>
          <w:p w14:paraId="440D5ED8" w14:textId="77777777" w:rsidR="0077282F" w:rsidRDefault="0077282F" w:rsidP="00DA1228">
            <w:pPr>
              <w:shd w:val="clear" w:color="auto" w:fill="FFFFFF"/>
              <w:spacing w:after="0"/>
              <w:jc w:val="both"/>
              <w:rPr>
                <w:rFonts w:ascii="Cambria" w:eastAsia="Times New Roman" w:hAnsi="Cambria"/>
                <w:color w:val="000000"/>
                <w:lang w:eastAsia="en-GB"/>
              </w:rPr>
            </w:pPr>
          </w:p>
          <w:p w14:paraId="4FFC68F2" w14:textId="77777777" w:rsidR="00DA1228" w:rsidRPr="00AF7FE5" w:rsidRDefault="00DA1228" w:rsidP="00D63D04">
            <w:pPr>
              <w:pStyle w:val="NoSpacing"/>
              <w:widowControl w:val="0"/>
              <w:numPr>
                <w:ilvl w:val="1"/>
                <w:numId w:val="2"/>
              </w:numPr>
              <w:tabs>
                <w:tab w:val="clear" w:pos="720"/>
              </w:tabs>
              <w:suppressAutoHyphens/>
              <w:autoSpaceDN w:val="0"/>
              <w:spacing w:after="0"/>
              <w:ind w:left="592" w:hanging="592"/>
              <w:jc w:val="both"/>
              <w:textAlignment w:val="baseline"/>
              <w:rPr>
                <w:rFonts w:ascii="Cambria" w:hAnsi="Cambria"/>
                <w:b/>
              </w:rPr>
            </w:pPr>
            <w:r w:rsidRPr="00AF7FE5">
              <w:rPr>
                <w:rFonts w:ascii="Cambria" w:hAnsi="Cambria"/>
                <w:b/>
              </w:rPr>
              <w:t>Tree Warden - Update</w:t>
            </w:r>
          </w:p>
          <w:p w14:paraId="2152FC02" w14:textId="77777777" w:rsidR="00DA1228" w:rsidRDefault="00323915" w:rsidP="00DA1228">
            <w:pPr>
              <w:spacing w:after="0"/>
              <w:jc w:val="both"/>
              <w:rPr>
                <w:rFonts w:ascii="Cambria" w:eastAsia="Times New Roman" w:hAnsi="Cambria"/>
                <w:color w:val="000000"/>
                <w:lang w:eastAsia="en-GB"/>
              </w:rPr>
            </w:pPr>
            <w:r>
              <w:rPr>
                <w:rFonts w:ascii="Cambria" w:eastAsia="Times New Roman" w:hAnsi="Cambria"/>
                <w:color w:val="000000"/>
                <w:lang w:eastAsia="en-GB"/>
              </w:rPr>
              <w:t xml:space="preserve">TS </w:t>
            </w:r>
            <w:r w:rsidR="003D1A10">
              <w:rPr>
                <w:rFonts w:ascii="Cambria" w:eastAsia="Times New Roman" w:hAnsi="Cambria"/>
                <w:color w:val="000000"/>
                <w:lang w:eastAsia="en-GB"/>
              </w:rPr>
              <w:t xml:space="preserve">updated that quite a few of the hedging plants around the green that had appeared to be dead were in fact alive. An opportunity for free replacement plants to supplement the gaps had presented. Mulch would be required to stop the grass growing up and advice would be needed on the best type of mulch to use. TS would speak to the nursery to locate additional whips and to check regarding the mulch. Some Black Poplar tees were available (2 x females in pots). </w:t>
            </w:r>
            <w:proofErr w:type="gramStart"/>
            <w:r w:rsidR="003D1A10">
              <w:rPr>
                <w:rFonts w:ascii="Cambria" w:eastAsia="Times New Roman" w:hAnsi="Cambria"/>
                <w:color w:val="000000"/>
                <w:lang w:eastAsia="en-GB"/>
              </w:rPr>
              <w:t>Also</w:t>
            </w:r>
            <w:proofErr w:type="gramEnd"/>
            <w:r w:rsidR="003D1A10">
              <w:rPr>
                <w:rFonts w:ascii="Cambria" w:eastAsia="Times New Roman" w:hAnsi="Cambria"/>
                <w:color w:val="000000"/>
                <w:lang w:eastAsia="en-GB"/>
              </w:rPr>
              <w:t xml:space="preserve"> some information had been obtained regarding disease resistant Elm trees. TS wild look into habitat suitability for the Black Poplars. A collective order could be made up. BM </w:t>
            </w:r>
            <w:r w:rsidR="003D1A10">
              <w:rPr>
                <w:rFonts w:ascii="Cambria" w:eastAsia="Times New Roman" w:hAnsi="Cambria"/>
                <w:color w:val="000000"/>
                <w:lang w:eastAsia="en-GB"/>
              </w:rPr>
              <w:lastRenderedPageBreak/>
              <w:t xml:space="preserve">would prune the apple trees. </w:t>
            </w:r>
          </w:p>
          <w:p w14:paraId="079AA861" w14:textId="77777777" w:rsidR="009F2FE2" w:rsidRDefault="009F2FE2" w:rsidP="00DA1228">
            <w:pPr>
              <w:spacing w:after="0"/>
              <w:jc w:val="both"/>
              <w:rPr>
                <w:rFonts w:ascii="Cambria" w:eastAsia="Times New Roman" w:hAnsi="Cambria"/>
                <w:color w:val="000000"/>
                <w:lang w:eastAsia="en-GB"/>
              </w:rPr>
            </w:pPr>
          </w:p>
          <w:p w14:paraId="533A47EF" w14:textId="77777777" w:rsidR="00DA1228" w:rsidRPr="00AF7FE5" w:rsidRDefault="00DA1228" w:rsidP="00D63D04">
            <w:pPr>
              <w:numPr>
                <w:ilvl w:val="1"/>
                <w:numId w:val="2"/>
              </w:numPr>
              <w:tabs>
                <w:tab w:val="clear" w:pos="720"/>
                <w:tab w:val="num" w:pos="592"/>
              </w:tabs>
              <w:spacing w:after="0"/>
              <w:jc w:val="both"/>
              <w:rPr>
                <w:rFonts w:ascii="Cambria" w:eastAsia="Times New Roman" w:hAnsi="Cambria"/>
                <w:b/>
                <w:color w:val="000000"/>
                <w:lang w:eastAsia="en-GB"/>
              </w:rPr>
            </w:pPr>
            <w:r w:rsidRPr="00AF7FE5">
              <w:rPr>
                <w:rFonts w:ascii="Cambria" w:eastAsia="Times New Roman" w:hAnsi="Cambria"/>
                <w:b/>
                <w:color w:val="000000"/>
                <w:lang w:eastAsia="en-GB"/>
              </w:rPr>
              <w:t>Parish drainage issues – update and way forward</w:t>
            </w:r>
          </w:p>
          <w:p w14:paraId="7DE68C96" w14:textId="77777777" w:rsidR="00DA1228" w:rsidRDefault="003D1A10" w:rsidP="00DA1228">
            <w:pPr>
              <w:jc w:val="both"/>
              <w:rPr>
                <w:rFonts w:ascii="Cambria" w:eastAsia="Times New Roman" w:hAnsi="Cambria"/>
                <w:color w:val="000000"/>
                <w:lang w:eastAsia="en-GB"/>
              </w:rPr>
            </w:pPr>
            <w:r>
              <w:rPr>
                <w:rFonts w:ascii="Cambria" w:eastAsia="Times New Roman" w:hAnsi="Cambria"/>
                <w:color w:val="000000"/>
                <w:lang w:eastAsia="en-GB"/>
              </w:rPr>
              <w:t>CPW had contacted Welsh Water regarding the ongoing leak, and the flooding problem</w:t>
            </w:r>
            <w:r w:rsidR="00881577">
              <w:rPr>
                <w:rFonts w:ascii="Cambria" w:eastAsia="Times New Roman" w:hAnsi="Cambria"/>
                <w:color w:val="000000"/>
                <w:lang w:eastAsia="en-GB"/>
              </w:rPr>
              <w:t>,</w:t>
            </w:r>
            <w:r>
              <w:rPr>
                <w:rFonts w:ascii="Cambria" w:eastAsia="Times New Roman" w:hAnsi="Cambria"/>
                <w:color w:val="000000"/>
                <w:lang w:eastAsia="en-GB"/>
              </w:rPr>
              <w:t xml:space="preserve"> </w:t>
            </w:r>
            <w:r w:rsidR="00DA1228">
              <w:rPr>
                <w:rFonts w:ascii="Cambria" w:eastAsia="Times New Roman" w:hAnsi="Cambria"/>
                <w:color w:val="000000"/>
                <w:lang w:eastAsia="en-GB"/>
              </w:rPr>
              <w:t>by the bus stop</w:t>
            </w:r>
            <w:r>
              <w:rPr>
                <w:rFonts w:ascii="Cambria" w:eastAsia="Times New Roman" w:hAnsi="Cambria"/>
                <w:color w:val="000000"/>
                <w:lang w:eastAsia="en-GB"/>
              </w:rPr>
              <w:t xml:space="preserve"> that </w:t>
            </w:r>
            <w:r w:rsidR="00DA1228">
              <w:rPr>
                <w:rFonts w:ascii="Cambria" w:eastAsia="Times New Roman" w:hAnsi="Cambria"/>
                <w:color w:val="000000"/>
                <w:lang w:eastAsia="en-GB"/>
              </w:rPr>
              <w:t>w</w:t>
            </w:r>
            <w:r w:rsidR="00881577">
              <w:rPr>
                <w:rFonts w:ascii="Cambria" w:eastAsia="Times New Roman" w:hAnsi="Cambria"/>
                <w:color w:val="000000"/>
                <w:lang w:eastAsia="en-GB"/>
              </w:rPr>
              <w:t>as</w:t>
            </w:r>
            <w:r>
              <w:rPr>
                <w:rFonts w:ascii="Cambria" w:eastAsia="Times New Roman" w:hAnsi="Cambria"/>
                <w:color w:val="000000"/>
                <w:lang w:eastAsia="en-GB"/>
              </w:rPr>
              <w:t xml:space="preserve"> still</w:t>
            </w:r>
            <w:r w:rsidR="00DA1228">
              <w:rPr>
                <w:rFonts w:ascii="Cambria" w:eastAsia="Times New Roman" w:hAnsi="Cambria"/>
                <w:color w:val="000000"/>
                <w:lang w:eastAsia="en-GB"/>
              </w:rPr>
              <w:t xml:space="preserve"> persisting</w:t>
            </w:r>
            <w:r>
              <w:rPr>
                <w:rFonts w:ascii="Cambria" w:eastAsia="Times New Roman" w:hAnsi="Cambria"/>
                <w:color w:val="000000"/>
                <w:lang w:eastAsia="en-GB"/>
              </w:rPr>
              <w:t xml:space="preserve">. A lorry and gang had been seen at the </w:t>
            </w:r>
            <w:proofErr w:type="gramStart"/>
            <w:r>
              <w:rPr>
                <w:rFonts w:ascii="Cambria" w:eastAsia="Times New Roman" w:hAnsi="Cambria"/>
                <w:color w:val="000000"/>
                <w:lang w:eastAsia="en-GB"/>
              </w:rPr>
              <w:t>location</w:t>
            </w:r>
            <w:proofErr w:type="gramEnd"/>
            <w:r>
              <w:rPr>
                <w:rFonts w:ascii="Cambria" w:eastAsia="Times New Roman" w:hAnsi="Cambria"/>
                <w:color w:val="000000"/>
                <w:lang w:eastAsia="en-GB"/>
              </w:rPr>
              <w:t xml:space="preserve"> </w:t>
            </w:r>
            <w:r w:rsidR="00881577">
              <w:rPr>
                <w:rFonts w:ascii="Cambria" w:eastAsia="Times New Roman" w:hAnsi="Cambria"/>
                <w:color w:val="000000"/>
                <w:lang w:eastAsia="en-GB"/>
              </w:rPr>
              <w:t xml:space="preserve">but they had stayed for around an hour and then had left. Nothing further had been seen to be happening since then. </w:t>
            </w:r>
          </w:p>
          <w:p w14:paraId="10AC64DC" w14:textId="77777777" w:rsidR="00DA1228" w:rsidRPr="00356117" w:rsidRDefault="00DA1228" w:rsidP="00DA1228">
            <w:pPr>
              <w:spacing w:after="0"/>
              <w:jc w:val="both"/>
              <w:rPr>
                <w:rFonts w:ascii="Cambria" w:eastAsia="Times New Roman" w:hAnsi="Cambria"/>
                <w:b/>
                <w:color w:val="000000"/>
                <w:lang w:eastAsia="en-GB"/>
              </w:rPr>
            </w:pPr>
            <w:r w:rsidRPr="00356117">
              <w:rPr>
                <w:rFonts w:ascii="Cambria" w:eastAsia="Times New Roman" w:hAnsi="Cambria"/>
                <w:b/>
                <w:color w:val="000000"/>
                <w:lang w:eastAsia="en-GB"/>
              </w:rPr>
              <w:t>9.6)   Road safety improvements, 106 monies and timeframe</w:t>
            </w:r>
          </w:p>
          <w:p w14:paraId="40A603E5" w14:textId="77777777" w:rsidR="00DA1228" w:rsidRDefault="00DA1228" w:rsidP="00DA1228">
            <w:pPr>
              <w:spacing w:after="0"/>
              <w:jc w:val="both"/>
              <w:rPr>
                <w:rFonts w:ascii="Cambria" w:eastAsia="Times New Roman" w:hAnsi="Cambria"/>
                <w:color w:val="000000"/>
                <w:lang w:eastAsia="en-GB"/>
              </w:rPr>
            </w:pPr>
            <w:r>
              <w:rPr>
                <w:rFonts w:ascii="Cambria" w:eastAsia="Times New Roman" w:hAnsi="Cambria"/>
                <w:color w:val="000000"/>
                <w:lang w:eastAsia="en-GB"/>
              </w:rPr>
              <w:t xml:space="preserve">Road safety improvements were being chased up again as </w:t>
            </w:r>
            <w:r w:rsidR="00881577">
              <w:rPr>
                <w:rFonts w:ascii="Cambria" w:eastAsia="Times New Roman" w:hAnsi="Cambria"/>
                <w:color w:val="000000"/>
                <w:lang w:eastAsia="en-GB"/>
              </w:rPr>
              <w:t xml:space="preserve">they </w:t>
            </w:r>
            <w:r>
              <w:rPr>
                <w:rFonts w:ascii="Cambria" w:eastAsia="Times New Roman" w:hAnsi="Cambria"/>
                <w:color w:val="000000"/>
                <w:lang w:eastAsia="en-GB"/>
              </w:rPr>
              <w:t>were still outstanding. The Ward Cllr would</w:t>
            </w:r>
            <w:r w:rsidR="00C35698">
              <w:rPr>
                <w:rFonts w:ascii="Cambria" w:eastAsia="Times New Roman" w:hAnsi="Cambria"/>
                <w:color w:val="000000"/>
                <w:lang w:eastAsia="en-GB"/>
              </w:rPr>
              <w:t xml:space="preserve"> be</w:t>
            </w:r>
            <w:r w:rsidR="00881577">
              <w:rPr>
                <w:rFonts w:ascii="Cambria" w:eastAsia="Times New Roman" w:hAnsi="Cambria"/>
                <w:color w:val="000000"/>
                <w:lang w:eastAsia="en-GB"/>
              </w:rPr>
              <w:t xml:space="preserve"> continuing to push for a resolution.</w:t>
            </w:r>
          </w:p>
          <w:p w14:paraId="3BF035F8" w14:textId="77777777" w:rsidR="00C35698" w:rsidRDefault="00C35698" w:rsidP="00DA1228">
            <w:pPr>
              <w:spacing w:after="0"/>
              <w:jc w:val="both"/>
              <w:rPr>
                <w:rFonts w:ascii="Cambria" w:eastAsia="Times New Roman" w:hAnsi="Cambria"/>
                <w:color w:val="000000"/>
                <w:lang w:eastAsia="en-GB"/>
              </w:rPr>
            </w:pPr>
          </w:p>
          <w:p w14:paraId="09533367" w14:textId="77777777" w:rsidR="00C35698" w:rsidRDefault="00C35698" w:rsidP="00C35698">
            <w:pPr>
              <w:spacing w:after="0"/>
              <w:ind w:left="720" w:hanging="720"/>
              <w:rPr>
                <w:rFonts w:ascii="Cambria" w:hAnsi="Cambria"/>
                <w:b/>
              </w:rPr>
            </w:pPr>
            <w:r w:rsidRPr="00C35698">
              <w:rPr>
                <w:rFonts w:ascii="Cambria" w:hAnsi="Cambria"/>
                <w:b/>
              </w:rPr>
              <w:t>9.7</w:t>
            </w:r>
            <w:proofErr w:type="gramStart"/>
            <w:r w:rsidRPr="00C35698">
              <w:rPr>
                <w:rFonts w:ascii="Cambria" w:hAnsi="Cambria"/>
                <w:b/>
              </w:rPr>
              <w:t>)</w:t>
            </w:r>
            <w:r w:rsidRPr="00C35698">
              <w:rPr>
                <w:rFonts w:ascii="Cambria" w:hAnsi="Cambria"/>
              </w:rPr>
              <w:t xml:space="preserve">  </w:t>
            </w:r>
            <w:r w:rsidRPr="00C35698">
              <w:rPr>
                <w:rFonts w:ascii="Cambria" w:hAnsi="Cambria"/>
                <w:b/>
              </w:rPr>
              <w:t>Community</w:t>
            </w:r>
            <w:proofErr w:type="gramEnd"/>
            <w:r w:rsidRPr="00C35698">
              <w:rPr>
                <w:rFonts w:ascii="Cambria" w:hAnsi="Cambria"/>
                <w:b/>
              </w:rPr>
              <w:t xml:space="preserve"> Action Group – update</w:t>
            </w:r>
          </w:p>
          <w:p w14:paraId="57E7B4C2" w14:textId="77777777" w:rsidR="00C35698" w:rsidRDefault="00C35698" w:rsidP="00C35698">
            <w:pPr>
              <w:spacing w:after="0"/>
              <w:rPr>
                <w:rFonts w:ascii="Cambria" w:hAnsi="Cambria"/>
              </w:rPr>
            </w:pPr>
            <w:r>
              <w:rPr>
                <w:rFonts w:ascii="Cambria" w:hAnsi="Cambria"/>
              </w:rPr>
              <w:t>Details in the Heal</w:t>
            </w:r>
            <w:r w:rsidR="00E9379E">
              <w:rPr>
                <w:rFonts w:ascii="Cambria" w:hAnsi="Cambria"/>
              </w:rPr>
              <w:t xml:space="preserve">th and wellbeing update. </w:t>
            </w:r>
            <w:r w:rsidR="00881577">
              <w:rPr>
                <w:rFonts w:ascii="Cambria" w:hAnsi="Cambria"/>
              </w:rPr>
              <w:t xml:space="preserve">The time banking idea would be grown further and a possible talk on this arranged for the January 2021 Meeting. </w:t>
            </w:r>
          </w:p>
          <w:p w14:paraId="6F0E551C" w14:textId="77777777" w:rsidR="00C35698" w:rsidRPr="00C35698" w:rsidRDefault="00C35698" w:rsidP="00C35698">
            <w:pPr>
              <w:spacing w:after="0"/>
              <w:rPr>
                <w:rFonts w:ascii="Cambria" w:hAnsi="Cambria"/>
              </w:rPr>
            </w:pPr>
          </w:p>
          <w:p w14:paraId="13E3FCD3" w14:textId="77777777" w:rsidR="00C35698" w:rsidRPr="00C35698" w:rsidRDefault="00C35698" w:rsidP="00705F79">
            <w:pPr>
              <w:numPr>
                <w:ilvl w:val="1"/>
                <w:numId w:val="12"/>
              </w:numPr>
              <w:tabs>
                <w:tab w:val="clear" w:pos="720"/>
              </w:tabs>
              <w:spacing w:after="0"/>
              <w:ind w:left="592" w:hanging="592"/>
              <w:rPr>
                <w:rFonts w:ascii="Cambria" w:hAnsi="Cambria"/>
                <w:b/>
              </w:rPr>
            </w:pPr>
            <w:r w:rsidRPr="00C35698">
              <w:rPr>
                <w:rFonts w:ascii="Cambria" w:hAnsi="Cambria"/>
                <w:b/>
              </w:rPr>
              <w:t>Village defibrillator</w:t>
            </w:r>
          </w:p>
          <w:p w14:paraId="2C66E2A0" w14:textId="77777777" w:rsidR="00C35698" w:rsidRDefault="00881577" w:rsidP="00DA1228">
            <w:pPr>
              <w:spacing w:after="0"/>
              <w:jc w:val="both"/>
              <w:rPr>
                <w:rFonts w:ascii="Cambria" w:eastAsia="Times New Roman" w:hAnsi="Cambria"/>
                <w:color w:val="000000"/>
                <w:lang w:eastAsia="en-GB"/>
              </w:rPr>
            </w:pPr>
            <w:r>
              <w:rPr>
                <w:rFonts w:ascii="Cambria" w:eastAsia="Times New Roman" w:hAnsi="Cambria"/>
                <w:color w:val="000000"/>
                <w:lang w:eastAsia="en-GB"/>
              </w:rPr>
              <w:t>The new defi</w:t>
            </w:r>
            <w:r w:rsidR="00705F79">
              <w:rPr>
                <w:rFonts w:ascii="Cambria" w:eastAsia="Times New Roman" w:hAnsi="Cambria"/>
                <w:color w:val="000000"/>
                <w:lang w:eastAsia="en-GB"/>
              </w:rPr>
              <w:t xml:space="preserve">brillator pads and battery </w:t>
            </w:r>
            <w:r>
              <w:rPr>
                <w:rFonts w:ascii="Cambria" w:eastAsia="Times New Roman" w:hAnsi="Cambria"/>
                <w:color w:val="000000"/>
                <w:lang w:eastAsia="en-GB"/>
              </w:rPr>
              <w:t xml:space="preserve">would be delivered by the Clerk to FT who would very kindly install them to the unit. </w:t>
            </w:r>
            <w:r w:rsidR="00705F79">
              <w:rPr>
                <w:rFonts w:ascii="Cambria" w:eastAsia="Times New Roman" w:hAnsi="Cambria"/>
                <w:color w:val="000000"/>
                <w:lang w:eastAsia="en-GB"/>
              </w:rPr>
              <w:t xml:space="preserve"> </w:t>
            </w:r>
            <w:r>
              <w:rPr>
                <w:rFonts w:ascii="Cambria" w:eastAsia="Times New Roman" w:hAnsi="Cambria"/>
                <w:color w:val="000000"/>
                <w:lang w:eastAsia="en-GB"/>
              </w:rPr>
              <w:t xml:space="preserve">Both FT and SD were trained in first aid. A check up of volunteers would be instigated and training followed up regarding the defibrillator use. </w:t>
            </w:r>
          </w:p>
          <w:p w14:paraId="0210E1E8" w14:textId="77777777" w:rsidR="00DA1228" w:rsidRDefault="00DA1228" w:rsidP="00DA1228">
            <w:pPr>
              <w:spacing w:after="0"/>
              <w:jc w:val="both"/>
              <w:rPr>
                <w:rFonts w:ascii="Cambria" w:eastAsia="Times New Roman" w:hAnsi="Cambria"/>
                <w:color w:val="000000"/>
                <w:lang w:eastAsia="en-GB"/>
              </w:rPr>
            </w:pPr>
          </w:p>
          <w:p w14:paraId="5CB72339" w14:textId="77777777" w:rsidR="00DA1228" w:rsidRDefault="00DA1228" w:rsidP="00DA1228">
            <w:pPr>
              <w:pStyle w:val="ListParagraph"/>
              <w:tabs>
                <w:tab w:val="left" w:pos="1440"/>
                <w:tab w:val="left" w:pos="2160"/>
                <w:tab w:val="left" w:pos="2880"/>
                <w:tab w:val="left" w:pos="3600"/>
                <w:tab w:val="left" w:pos="4320"/>
                <w:tab w:val="center" w:pos="4513"/>
                <w:tab w:val="left" w:pos="5040"/>
                <w:tab w:val="left" w:pos="5760"/>
                <w:tab w:val="left" w:pos="7926"/>
                <w:tab w:val="right" w:pos="9026"/>
              </w:tabs>
              <w:spacing w:line="276" w:lineRule="auto"/>
              <w:ind w:left="0"/>
              <w:rPr>
                <w:rFonts w:ascii="Cambria" w:hAnsi="Cambria"/>
                <w:b/>
                <w:u w:val="single"/>
              </w:rPr>
            </w:pPr>
            <w:r>
              <w:rPr>
                <w:rFonts w:ascii="Cambria" w:hAnsi="Cambria"/>
                <w:b/>
                <w:u w:val="single"/>
              </w:rPr>
              <w:t>Matters to be raised on the Agenda of the next Meeting</w:t>
            </w:r>
          </w:p>
          <w:p w14:paraId="78CF2669" w14:textId="77777777" w:rsidR="00DA1228" w:rsidRDefault="00DA1228" w:rsidP="00DA1228">
            <w:pPr>
              <w:shd w:val="clear" w:color="auto" w:fill="FFFFFF"/>
              <w:spacing w:after="0"/>
              <w:rPr>
                <w:rFonts w:ascii="Cambria" w:hAnsi="Cambria"/>
              </w:rPr>
            </w:pPr>
            <w:r>
              <w:rPr>
                <w:rFonts w:ascii="Cambria" w:hAnsi="Cambria"/>
              </w:rPr>
              <w:t>All usual items to be on the Agenda for October plus Defibrillator</w:t>
            </w:r>
          </w:p>
          <w:p w14:paraId="3E017FC8" w14:textId="77777777" w:rsidR="00DA1228" w:rsidRDefault="00DA1228" w:rsidP="00DA1228">
            <w:pPr>
              <w:spacing w:after="0"/>
              <w:jc w:val="both"/>
              <w:rPr>
                <w:rFonts w:ascii="Cambria" w:hAnsi="Cambria"/>
                <w:b/>
                <w:u w:val="single"/>
              </w:rPr>
            </w:pPr>
          </w:p>
          <w:p w14:paraId="5A8FFC63" w14:textId="77777777" w:rsidR="00DA1228" w:rsidRDefault="00DA1228" w:rsidP="00DA1228">
            <w:pPr>
              <w:spacing w:after="0"/>
              <w:ind w:left="-20"/>
              <w:rPr>
                <w:rFonts w:ascii="Cambria" w:hAnsi="Cambria"/>
                <w:b/>
                <w:u w:val="single"/>
              </w:rPr>
            </w:pPr>
            <w:r w:rsidRPr="005B1A97">
              <w:rPr>
                <w:rFonts w:ascii="Cambria" w:hAnsi="Cambria"/>
                <w:b/>
                <w:u w:val="single"/>
              </w:rPr>
              <w:t>Confirmation of date</w:t>
            </w:r>
            <w:r>
              <w:rPr>
                <w:rFonts w:ascii="Cambria" w:hAnsi="Cambria"/>
                <w:b/>
                <w:u w:val="single"/>
              </w:rPr>
              <w:t>, time and venue</w:t>
            </w:r>
            <w:r w:rsidRPr="005B1A97">
              <w:rPr>
                <w:rFonts w:ascii="Cambria" w:hAnsi="Cambria"/>
                <w:b/>
                <w:u w:val="single"/>
              </w:rPr>
              <w:t xml:space="preserve"> of next Meeting</w:t>
            </w:r>
          </w:p>
          <w:p w14:paraId="60D24EE9" w14:textId="77777777" w:rsidR="00DA1228" w:rsidRDefault="00DA1228" w:rsidP="00DA1228">
            <w:pPr>
              <w:pStyle w:val="ListParagraph"/>
              <w:tabs>
                <w:tab w:val="left" w:pos="1440"/>
                <w:tab w:val="left" w:pos="2160"/>
                <w:tab w:val="left" w:pos="2880"/>
                <w:tab w:val="left" w:pos="3600"/>
                <w:tab w:val="left" w:pos="4320"/>
                <w:tab w:val="left" w:pos="5040"/>
                <w:tab w:val="left" w:pos="5760"/>
                <w:tab w:val="left" w:pos="7926"/>
              </w:tabs>
              <w:spacing w:line="276" w:lineRule="auto"/>
              <w:ind w:left="0"/>
              <w:rPr>
                <w:rFonts w:ascii="Cambria" w:hAnsi="Cambria"/>
              </w:rPr>
            </w:pPr>
            <w:r>
              <w:rPr>
                <w:rFonts w:ascii="Cambria" w:hAnsi="Cambria"/>
              </w:rPr>
              <w:t>The next Parish Council Meeting would be held on Tuesday 1</w:t>
            </w:r>
            <w:r w:rsidR="00881577">
              <w:rPr>
                <w:rFonts w:ascii="Cambria" w:hAnsi="Cambria"/>
              </w:rPr>
              <w:t>2</w:t>
            </w:r>
            <w:r w:rsidRPr="003B499D">
              <w:rPr>
                <w:rFonts w:ascii="Cambria" w:hAnsi="Cambria"/>
                <w:vertAlign w:val="superscript"/>
              </w:rPr>
              <w:t>th</w:t>
            </w:r>
            <w:r>
              <w:rPr>
                <w:rFonts w:ascii="Cambria" w:hAnsi="Cambria"/>
              </w:rPr>
              <w:t xml:space="preserve"> </w:t>
            </w:r>
            <w:r w:rsidR="00881577">
              <w:rPr>
                <w:rFonts w:ascii="Cambria" w:hAnsi="Cambria"/>
              </w:rPr>
              <w:t>January</w:t>
            </w:r>
            <w:r>
              <w:rPr>
                <w:rFonts w:ascii="Cambria" w:hAnsi="Cambria"/>
              </w:rPr>
              <w:t xml:space="preserve"> 202</w:t>
            </w:r>
            <w:r w:rsidR="00881577">
              <w:rPr>
                <w:rFonts w:ascii="Cambria" w:hAnsi="Cambria"/>
              </w:rPr>
              <w:t>1</w:t>
            </w:r>
            <w:r>
              <w:rPr>
                <w:rFonts w:ascii="Cambria" w:hAnsi="Cambria"/>
              </w:rPr>
              <w:t xml:space="preserve"> from 7.30pm via Zoom. </w:t>
            </w:r>
          </w:p>
          <w:p w14:paraId="7F2A1E87" w14:textId="77777777" w:rsidR="00881577" w:rsidRDefault="00881577" w:rsidP="00DA1228">
            <w:pPr>
              <w:spacing w:after="0"/>
              <w:jc w:val="both"/>
              <w:rPr>
                <w:rFonts w:ascii="Cambria" w:hAnsi="Cambria"/>
                <w:b/>
                <w:i/>
              </w:rPr>
            </w:pPr>
          </w:p>
          <w:p w14:paraId="0DE211BD" w14:textId="77777777" w:rsidR="00DA1228" w:rsidRDefault="00DA1228" w:rsidP="00DA1228">
            <w:pPr>
              <w:spacing w:after="0"/>
              <w:jc w:val="both"/>
              <w:rPr>
                <w:rFonts w:ascii="Cambria" w:hAnsi="Cambria"/>
                <w:b/>
                <w:i/>
              </w:rPr>
            </w:pPr>
            <w:r>
              <w:rPr>
                <w:rFonts w:ascii="Cambria" w:hAnsi="Cambria"/>
                <w:b/>
                <w:i/>
              </w:rPr>
              <w:t xml:space="preserve">The Meeting </w:t>
            </w:r>
            <w:r w:rsidRPr="00017D8C">
              <w:rPr>
                <w:rFonts w:ascii="Cambria" w:hAnsi="Cambria"/>
                <w:b/>
                <w:i/>
              </w:rPr>
              <w:t>closed at</w:t>
            </w:r>
            <w:r>
              <w:rPr>
                <w:rFonts w:ascii="Cambria" w:hAnsi="Cambria"/>
                <w:b/>
                <w:i/>
              </w:rPr>
              <w:t xml:space="preserve"> 8.5</w:t>
            </w:r>
            <w:r w:rsidR="00881577">
              <w:rPr>
                <w:rFonts w:ascii="Cambria" w:hAnsi="Cambria"/>
                <w:b/>
                <w:i/>
              </w:rPr>
              <w:t>4 PM</w:t>
            </w:r>
          </w:p>
          <w:p w14:paraId="34CF3A54" w14:textId="77777777" w:rsidR="00DA1228" w:rsidRDefault="00DA1228" w:rsidP="00DA1228">
            <w:pPr>
              <w:spacing w:after="0"/>
              <w:ind w:left="180" w:hanging="1440"/>
              <w:jc w:val="both"/>
              <w:rPr>
                <w:rFonts w:ascii="Cambria" w:hAnsi="Cambria"/>
                <w:b/>
                <w:i/>
              </w:rPr>
            </w:pPr>
          </w:p>
          <w:p w14:paraId="0CFD8AFA" w14:textId="77777777" w:rsidR="00DA1228" w:rsidRDefault="00DA1228" w:rsidP="00DA1228">
            <w:pPr>
              <w:spacing w:after="0"/>
              <w:ind w:left="180" w:hanging="1440"/>
              <w:jc w:val="both"/>
              <w:rPr>
                <w:rFonts w:ascii="Cambria" w:hAnsi="Cambria"/>
                <w:b/>
                <w:i/>
              </w:rPr>
            </w:pPr>
          </w:p>
          <w:p w14:paraId="75C93FDB" w14:textId="77777777" w:rsidR="00DA1228" w:rsidRPr="00047819" w:rsidRDefault="00DA1228" w:rsidP="00DA1228">
            <w:pPr>
              <w:pStyle w:val="NoSpacing"/>
              <w:rPr>
                <w:rFonts w:ascii="Cambria" w:hAnsi="Cambria"/>
              </w:rPr>
            </w:pPr>
            <w:r w:rsidRPr="00405626">
              <w:rPr>
                <w:rFonts w:ascii="Cambria" w:hAnsi="Cambria"/>
              </w:rPr>
              <w:t>Signed:</w:t>
            </w:r>
            <w:r>
              <w:rPr>
                <w:rFonts w:ascii="Cambria" w:hAnsi="Cambria"/>
              </w:rPr>
              <w:t xml:space="preserve"> ……………………………………………Chair</w:t>
            </w:r>
            <w:r w:rsidRPr="00405626">
              <w:rPr>
                <w:rFonts w:ascii="Cambria" w:hAnsi="Cambria"/>
              </w:rPr>
              <w:tab/>
            </w:r>
            <w:r w:rsidRPr="00405626">
              <w:rPr>
                <w:rFonts w:ascii="Cambria" w:hAnsi="Cambria"/>
              </w:rPr>
              <w:tab/>
            </w:r>
            <w:r>
              <w:rPr>
                <w:rFonts w:ascii="Cambria" w:hAnsi="Cambria"/>
              </w:rPr>
              <w:t>Date</w:t>
            </w:r>
            <w:r w:rsidRPr="00405626">
              <w:rPr>
                <w:rFonts w:ascii="Cambria" w:hAnsi="Cambria"/>
              </w:rPr>
              <w:t>…………………</w:t>
            </w:r>
            <w:proofErr w:type="gramStart"/>
            <w:r w:rsidRPr="00405626">
              <w:rPr>
                <w:rFonts w:ascii="Cambria" w:hAnsi="Cambria"/>
              </w:rPr>
              <w:t>…..</w:t>
            </w:r>
            <w:proofErr w:type="gramEnd"/>
            <w:r w:rsidRPr="00047819">
              <w:rPr>
                <w:rFonts w:ascii="Cambria" w:hAnsi="Cambria"/>
              </w:rPr>
              <w:tab/>
            </w:r>
          </w:p>
          <w:p w14:paraId="44A3A6C0" w14:textId="77777777" w:rsidR="007A2429" w:rsidRDefault="007A2429" w:rsidP="007A2429">
            <w:pPr>
              <w:jc w:val="both"/>
              <w:rPr>
                <w:rFonts w:ascii="Cambria" w:eastAsia="Times New Roman" w:hAnsi="Cambria"/>
                <w:color w:val="000000"/>
                <w:lang w:eastAsia="en-GB"/>
              </w:rPr>
            </w:pPr>
            <w:r>
              <w:rPr>
                <w:rFonts w:ascii="Cambria" w:hAnsi="Cambria" w:cs="Calibri"/>
              </w:rPr>
              <w:t xml:space="preserve">Website link: </w:t>
            </w:r>
            <w:hyperlink r:id="rId7" w:history="1">
              <w:r w:rsidRPr="00D471EF">
                <w:rPr>
                  <w:rStyle w:val="Hyperlink"/>
                  <w:rFonts w:ascii="Cambria" w:hAnsi="Cambria"/>
                  <w:b/>
                </w:rPr>
                <w:t>https://www.littledewchurch.org.uk/</w:t>
              </w:r>
            </w:hyperlink>
          </w:p>
          <w:p w14:paraId="5540E6B2" w14:textId="77777777" w:rsidR="00DA1228" w:rsidRPr="009B00D8" w:rsidRDefault="00DA1228" w:rsidP="008D2358">
            <w:pPr>
              <w:shd w:val="clear" w:color="auto" w:fill="FFFFFF"/>
              <w:spacing w:after="0" w:line="240" w:lineRule="auto"/>
              <w:rPr>
                <w:rFonts w:ascii="Cambria" w:hAnsi="Cambria"/>
              </w:rPr>
            </w:pPr>
          </w:p>
        </w:tc>
        <w:tc>
          <w:tcPr>
            <w:tcW w:w="1030" w:type="dxa"/>
          </w:tcPr>
          <w:p w14:paraId="35DF176D" w14:textId="77777777" w:rsidR="006F2C8F" w:rsidRDefault="006F2C8F" w:rsidP="00A57E94">
            <w:pPr>
              <w:spacing w:after="0"/>
              <w:rPr>
                <w:rFonts w:ascii="Cambria" w:hAnsi="Cambria" w:cs="Calibri"/>
              </w:rPr>
            </w:pPr>
          </w:p>
          <w:p w14:paraId="4A92857E" w14:textId="77777777" w:rsidR="00B27485" w:rsidRDefault="00B27485" w:rsidP="00A57E94">
            <w:pPr>
              <w:spacing w:after="0"/>
              <w:rPr>
                <w:rFonts w:ascii="Cambria" w:hAnsi="Cambria" w:cs="Calibri"/>
              </w:rPr>
            </w:pPr>
          </w:p>
          <w:p w14:paraId="721804E4" w14:textId="77777777" w:rsidR="00B27485" w:rsidRDefault="00B27485" w:rsidP="00A57E94">
            <w:pPr>
              <w:spacing w:after="0"/>
              <w:rPr>
                <w:rFonts w:ascii="Cambria" w:hAnsi="Cambria" w:cs="Calibri"/>
              </w:rPr>
            </w:pPr>
          </w:p>
          <w:p w14:paraId="1E80A208" w14:textId="77777777" w:rsidR="003B30F5" w:rsidRDefault="003B30F5" w:rsidP="00A57E94">
            <w:pPr>
              <w:spacing w:after="0"/>
              <w:rPr>
                <w:rFonts w:ascii="Cambria" w:hAnsi="Cambria" w:cs="Calibri"/>
              </w:rPr>
            </w:pPr>
          </w:p>
          <w:p w14:paraId="47D4C27B" w14:textId="77777777" w:rsidR="009A0CF3" w:rsidRDefault="009A0CF3" w:rsidP="00A57E94">
            <w:pPr>
              <w:spacing w:after="0"/>
              <w:rPr>
                <w:rFonts w:ascii="Cambria" w:hAnsi="Cambria" w:cs="Calibri"/>
              </w:rPr>
            </w:pPr>
          </w:p>
          <w:p w14:paraId="4835BDA7" w14:textId="77777777" w:rsidR="009A0CF3" w:rsidRDefault="009A0CF3" w:rsidP="00A57E94">
            <w:pPr>
              <w:spacing w:after="0"/>
              <w:rPr>
                <w:rFonts w:ascii="Cambria" w:hAnsi="Cambria" w:cs="Calibri"/>
              </w:rPr>
            </w:pPr>
          </w:p>
          <w:p w14:paraId="50B988C2" w14:textId="77777777" w:rsidR="009A0CF3" w:rsidRDefault="009A0CF3" w:rsidP="00A57E94">
            <w:pPr>
              <w:spacing w:after="0"/>
              <w:rPr>
                <w:rFonts w:ascii="Cambria" w:hAnsi="Cambria" w:cs="Calibri"/>
              </w:rPr>
            </w:pPr>
          </w:p>
          <w:p w14:paraId="78C05330" w14:textId="77777777" w:rsidR="009A0CF3" w:rsidRDefault="009A0CF3" w:rsidP="00A57E94">
            <w:pPr>
              <w:spacing w:after="0"/>
              <w:rPr>
                <w:rFonts w:ascii="Cambria" w:hAnsi="Cambria" w:cs="Calibri"/>
              </w:rPr>
            </w:pPr>
          </w:p>
          <w:p w14:paraId="05445B0B" w14:textId="77777777" w:rsidR="009A0CF3" w:rsidRDefault="009A0CF3" w:rsidP="00A57E94">
            <w:pPr>
              <w:spacing w:after="0"/>
              <w:rPr>
                <w:rFonts w:ascii="Cambria" w:hAnsi="Cambria" w:cs="Calibri"/>
              </w:rPr>
            </w:pPr>
          </w:p>
          <w:p w14:paraId="2A655930" w14:textId="77777777" w:rsidR="003B30F5" w:rsidRDefault="003B30F5" w:rsidP="00A57E94">
            <w:pPr>
              <w:spacing w:after="0"/>
              <w:rPr>
                <w:rFonts w:ascii="Cambria" w:hAnsi="Cambria" w:cs="Calibri"/>
              </w:rPr>
            </w:pPr>
          </w:p>
          <w:p w14:paraId="0D1B5604" w14:textId="77777777" w:rsidR="003B30F5" w:rsidRDefault="003B30F5" w:rsidP="00A57E94">
            <w:pPr>
              <w:spacing w:after="0"/>
              <w:rPr>
                <w:rFonts w:ascii="Cambria" w:hAnsi="Cambria" w:cs="Calibri"/>
              </w:rPr>
            </w:pPr>
          </w:p>
          <w:p w14:paraId="6CBF872E" w14:textId="77777777" w:rsidR="003B30F5" w:rsidRDefault="003B30F5" w:rsidP="00A57E94">
            <w:pPr>
              <w:spacing w:after="0"/>
              <w:rPr>
                <w:rFonts w:ascii="Cambria" w:hAnsi="Cambria" w:cs="Calibri"/>
              </w:rPr>
            </w:pPr>
          </w:p>
          <w:p w14:paraId="0AB1E49A" w14:textId="77777777" w:rsidR="003B30F5" w:rsidRDefault="003B30F5" w:rsidP="00A57E94">
            <w:pPr>
              <w:spacing w:after="0"/>
              <w:rPr>
                <w:rFonts w:ascii="Cambria" w:hAnsi="Cambria" w:cs="Calibri"/>
              </w:rPr>
            </w:pPr>
          </w:p>
          <w:p w14:paraId="659BA935" w14:textId="77777777" w:rsidR="009A0CF3" w:rsidRDefault="009A0CF3" w:rsidP="00A57E94">
            <w:pPr>
              <w:spacing w:after="0"/>
              <w:rPr>
                <w:rFonts w:ascii="Cambria" w:hAnsi="Cambria" w:cs="Calibri"/>
              </w:rPr>
            </w:pPr>
          </w:p>
          <w:p w14:paraId="1FB7381D" w14:textId="77777777" w:rsidR="009A0CF3" w:rsidRDefault="009A0CF3" w:rsidP="00A57E94">
            <w:pPr>
              <w:spacing w:after="0"/>
              <w:rPr>
                <w:rFonts w:ascii="Cambria" w:hAnsi="Cambria" w:cs="Calibri"/>
              </w:rPr>
            </w:pPr>
          </w:p>
          <w:p w14:paraId="52F06C8D" w14:textId="77777777" w:rsidR="009A0CF3" w:rsidRDefault="009A0CF3" w:rsidP="00A57E94">
            <w:pPr>
              <w:spacing w:after="0"/>
              <w:rPr>
                <w:rFonts w:ascii="Cambria" w:hAnsi="Cambria" w:cs="Calibri"/>
              </w:rPr>
            </w:pPr>
          </w:p>
          <w:p w14:paraId="6C814A04" w14:textId="77777777" w:rsidR="00C35698" w:rsidRDefault="00C35698" w:rsidP="00A57E94">
            <w:pPr>
              <w:spacing w:after="0"/>
              <w:rPr>
                <w:rFonts w:ascii="Cambria" w:hAnsi="Cambria" w:cs="Calibri"/>
              </w:rPr>
            </w:pPr>
          </w:p>
          <w:p w14:paraId="370171C4" w14:textId="77777777" w:rsidR="009A0CF3" w:rsidRDefault="009A0CF3" w:rsidP="00A57E94">
            <w:pPr>
              <w:spacing w:after="0"/>
              <w:rPr>
                <w:rFonts w:ascii="Cambria" w:hAnsi="Cambria" w:cs="Calibri"/>
              </w:rPr>
            </w:pPr>
          </w:p>
          <w:p w14:paraId="4D763ED9" w14:textId="77777777" w:rsidR="009A0CF3" w:rsidRDefault="009A0CF3" w:rsidP="00A57E94">
            <w:pPr>
              <w:spacing w:after="0"/>
              <w:rPr>
                <w:rFonts w:ascii="Cambria" w:hAnsi="Cambria" w:cs="Calibri"/>
              </w:rPr>
            </w:pPr>
          </w:p>
          <w:p w14:paraId="4C55F215" w14:textId="77777777" w:rsidR="009A0CF3" w:rsidRDefault="009A0CF3" w:rsidP="00A57E94">
            <w:pPr>
              <w:spacing w:after="0"/>
              <w:rPr>
                <w:rFonts w:ascii="Cambria" w:hAnsi="Cambria" w:cs="Calibri"/>
              </w:rPr>
            </w:pPr>
          </w:p>
          <w:p w14:paraId="1834F502" w14:textId="77777777" w:rsidR="009A0CF3" w:rsidRDefault="009A0CF3" w:rsidP="00A57E94">
            <w:pPr>
              <w:spacing w:after="0"/>
              <w:rPr>
                <w:rFonts w:ascii="Cambria" w:hAnsi="Cambria" w:cs="Calibri"/>
              </w:rPr>
            </w:pPr>
          </w:p>
          <w:p w14:paraId="42A81E59" w14:textId="77777777" w:rsidR="009A0CF3" w:rsidRDefault="009A0CF3" w:rsidP="00A57E94">
            <w:pPr>
              <w:spacing w:after="0"/>
              <w:rPr>
                <w:rFonts w:ascii="Cambria" w:hAnsi="Cambria" w:cs="Calibri"/>
              </w:rPr>
            </w:pPr>
          </w:p>
          <w:p w14:paraId="46A12741" w14:textId="77777777" w:rsidR="009A0CF3" w:rsidRDefault="009A0CF3" w:rsidP="00A57E94">
            <w:pPr>
              <w:spacing w:after="0"/>
              <w:rPr>
                <w:rFonts w:ascii="Cambria" w:hAnsi="Cambria" w:cs="Calibri"/>
              </w:rPr>
            </w:pPr>
          </w:p>
          <w:p w14:paraId="2F6BCA2C" w14:textId="77777777" w:rsidR="009A0CF3" w:rsidRDefault="009A0CF3" w:rsidP="00A57E94">
            <w:pPr>
              <w:spacing w:after="0"/>
              <w:rPr>
                <w:rFonts w:ascii="Cambria" w:hAnsi="Cambria" w:cs="Calibri"/>
              </w:rPr>
            </w:pPr>
          </w:p>
          <w:p w14:paraId="5537C07E" w14:textId="77777777" w:rsidR="009A0CF3" w:rsidRDefault="009A0CF3" w:rsidP="00A57E94">
            <w:pPr>
              <w:spacing w:after="0"/>
              <w:rPr>
                <w:rFonts w:ascii="Cambria" w:hAnsi="Cambria" w:cs="Calibri"/>
              </w:rPr>
            </w:pPr>
          </w:p>
          <w:p w14:paraId="56E078B0" w14:textId="77777777" w:rsidR="009A0CF3" w:rsidRDefault="009A0CF3" w:rsidP="00A57E94">
            <w:pPr>
              <w:spacing w:after="0"/>
              <w:rPr>
                <w:rFonts w:ascii="Cambria" w:hAnsi="Cambria" w:cs="Calibri"/>
              </w:rPr>
            </w:pPr>
          </w:p>
          <w:p w14:paraId="7C82ECBF" w14:textId="77777777" w:rsidR="009A0CF3" w:rsidRDefault="009A0CF3" w:rsidP="00A57E94">
            <w:pPr>
              <w:spacing w:after="0"/>
              <w:rPr>
                <w:rFonts w:ascii="Cambria" w:hAnsi="Cambria" w:cs="Calibri"/>
              </w:rPr>
            </w:pPr>
          </w:p>
          <w:p w14:paraId="45C16268" w14:textId="77777777" w:rsidR="009A0CF3" w:rsidRDefault="009A0CF3" w:rsidP="00A57E94">
            <w:pPr>
              <w:spacing w:after="0"/>
              <w:rPr>
                <w:rFonts w:ascii="Cambria" w:hAnsi="Cambria" w:cs="Calibri"/>
              </w:rPr>
            </w:pPr>
          </w:p>
          <w:p w14:paraId="26E915E9" w14:textId="77777777" w:rsidR="009A0CF3" w:rsidRDefault="009A0CF3" w:rsidP="00A57E94">
            <w:pPr>
              <w:spacing w:after="0"/>
              <w:rPr>
                <w:rFonts w:ascii="Cambria" w:hAnsi="Cambria" w:cs="Calibri"/>
              </w:rPr>
            </w:pPr>
          </w:p>
          <w:p w14:paraId="56FA5539" w14:textId="77777777" w:rsidR="009A0CF3" w:rsidRDefault="009A0CF3" w:rsidP="00A57E94">
            <w:pPr>
              <w:spacing w:after="0"/>
              <w:rPr>
                <w:rFonts w:ascii="Cambria" w:hAnsi="Cambria" w:cs="Calibri"/>
              </w:rPr>
            </w:pPr>
          </w:p>
          <w:p w14:paraId="5CA453C8" w14:textId="77777777" w:rsidR="00271663" w:rsidRDefault="00271663" w:rsidP="00A57E94">
            <w:pPr>
              <w:spacing w:after="0"/>
              <w:rPr>
                <w:rFonts w:ascii="Cambria" w:hAnsi="Cambria" w:cs="Calibri"/>
              </w:rPr>
            </w:pPr>
          </w:p>
          <w:p w14:paraId="272F04F6" w14:textId="77777777" w:rsidR="00271663" w:rsidRDefault="00271663" w:rsidP="00A57E94">
            <w:pPr>
              <w:spacing w:after="0"/>
              <w:rPr>
                <w:rFonts w:ascii="Cambria" w:hAnsi="Cambria" w:cs="Calibri"/>
              </w:rPr>
            </w:pPr>
            <w:r>
              <w:rPr>
                <w:rFonts w:ascii="Cambria" w:hAnsi="Cambria" w:cs="Calibri"/>
              </w:rPr>
              <w:t>JH</w:t>
            </w:r>
          </w:p>
          <w:p w14:paraId="51DE1B05" w14:textId="77777777" w:rsidR="009A0CF3" w:rsidRDefault="009A0CF3" w:rsidP="00A57E94">
            <w:pPr>
              <w:spacing w:after="0"/>
              <w:rPr>
                <w:rFonts w:ascii="Cambria" w:hAnsi="Cambria" w:cs="Calibri"/>
              </w:rPr>
            </w:pPr>
          </w:p>
          <w:p w14:paraId="50BF7DDC" w14:textId="77777777" w:rsidR="009A0CF3" w:rsidRDefault="009A0CF3" w:rsidP="00A57E94">
            <w:pPr>
              <w:spacing w:after="0"/>
              <w:rPr>
                <w:rFonts w:ascii="Cambria" w:hAnsi="Cambria" w:cs="Calibri"/>
              </w:rPr>
            </w:pPr>
          </w:p>
          <w:p w14:paraId="5D4C421A" w14:textId="77777777" w:rsidR="009A0CF3" w:rsidRDefault="009A0CF3" w:rsidP="00A57E94">
            <w:pPr>
              <w:spacing w:after="0"/>
              <w:rPr>
                <w:rFonts w:ascii="Cambria" w:hAnsi="Cambria" w:cs="Calibri"/>
              </w:rPr>
            </w:pPr>
          </w:p>
          <w:p w14:paraId="5190CFD6" w14:textId="77777777" w:rsidR="009A0CF3" w:rsidRDefault="009A0CF3" w:rsidP="00A57E94">
            <w:pPr>
              <w:spacing w:after="0"/>
              <w:rPr>
                <w:rFonts w:ascii="Cambria" w:hAnsi="Cambria" w:cs="Calibri"/>
              </w:rPr>
            </w:pPr>
          </w:p>
          <w:p w14:paraId="3B823044" w14:textId="77777777" w:rsidR="009A0CF3" w:rsidRDefault="009A0CF3" w:rsidP="00A57E94">
            <w:pPr>
              <w:spacing w:after="0"/>
              <w:rPr>
                <w:rFonts w:ascii="Cambria" w:hAnsi="Cambria" w:cs="Calibri"/>
              </w:rPr>
            </w:pPr>
          </w:p>
          <w:p w14:paraId="0C826D49" w14:textId="77777777" w:rsidR="009A0CF3" w:rsidRDefault="009A0CF3" w:rsidP="00A57E94">
            <w:pPr>
              <w:spacing w:after="0"/>
              <w:rPr>
                <w:rFonts w:ascii="Cambria" w:hAnsi="Cambria" w:cs="Calibri"/>
              </w:rPr>
            </w:pPr>
          </w:p>
          <w:p w14:paraId="02A72F10" w14:textId="77777777" w:rsidR="009A0CF3" w:rsidRDefault="009A0CF3" w:rsidP="00A57E94">
            <w:pPr>
              <w:spacing w:after="0"/>
              <w:rPr>
                <w:rFonts w:ascii="Cambria" w:hAnsi="Cambria" w:cs="Calibri"/>
              </w:rPr>
            </w:pPr>
          </w:p>
          <w:p w14:paraId="62C52C5D" w14:textId="77777777" w:rsidR="009A0CF3" w:rsidRDefault="009A0CF3" w:rsidP="00A57E94">
            <w:pPr>
              <w:spacing w:after="0"/>
              <w:rPr>
                <w:rFonts w:ascii="Cambria" w:hAnsi="Cambria" w:cs="Calibri"/>
              </w:rPr>
            </w:pPr>
          </w:p>
          <w:p w14:paraId="4143C46E" w14:textId="77777777" w:rsidR="009A0CF3" w:rsidRDefault="009A0CF3" w:rsidP="00A57E94">
            <w:pPr>
              <w:spacing w:after="0"/>
              <w:rPr>
                <w:rFonts w:ascii="Cambria" w:hAnsi="Cambria" w:cs="Calibri"/>
              </w:rPr>
            </w:pPr>
          </w:p>
          <w:p w14:paraId="5FD375DE" w14:textId="77777777" w:rsidR="009A0CF3" w:rsidRDefault="009A0CF3" w:rsidP="00705F79">
            <w:pPr>
              <w:spacing w:after="0"/>
              <w:rPr>
                <w:rFonts w:ascii="Cambria" w:hAnsi="Cambria" w:cs="Calibri"/>
              </w:rPr>
            </w:pPr>
          </w:p>
          <w:p w14:paraId="4E5DB18B" w14:textId="77777777" w:rsidR="00881577" w:rsidRDefault="00881577" w:rsidP="00705F79">
            <w:pPr>
              <w:spacing w:after="0"/>
              <w:rPr>
                <w:rFonts w:ascii="Cambria" w:hAnsi="Cambria" w:cs="Calibri"/>
              </w:rPr>
            </w:pPr>
          </w:p>
          <w:p w14:paraId="7B7110E9" w14:textId="77777777" w:rsidR="00881577" w:rsidRDefault="00881577" w:rsidP="00705F79">
            <w:pPr>
              <w:spacing w:after="0"/>
              <w:rPr>
                <w:rFonts w:ascii="Cambria" w:hAnsi="Cambria" w:cs="Calibri"/>
              </w:rPr>
            </w:pPr>
          </w:p>
          <w:p w14:paraId="3BA2BEAB" w14:textId="77777777" w:rsidR="00881577" w:rsidRDefault="00881577" w:rsidP="00705F79">
            <w:pPr>
              <w:spacing w:after="0"/>
              <w:rPr>
                <w:rFonts w:ascii="Cambria" w:hAnsi="Cambria" w:cs="Calibri"/>
              </w:rPr>
            </w:pPr>
          </w:p>
          <w:p w14:paraId="6D79820E" w14:textId="77777777" w:rsidR="00881577" w:rsidRDefault="00881577" w:rsidP="00705F79">
            <w:pPr>
              <w:spacing w:after="0"/>
              <w:rPr>
                <w:rFonts w:ascii="Cambria" w:hAnsi="Cambria" w:cs="Calibri"/>
              </w:rPr>
            </w:pPr>
          </w:p>
          <w:p w14:paraId="697F4E6A" w14:textId="77777777" w:rsidR="00881577" w:rsidRDefault="00C8190D" w:rsidP="00705F79">
            <w:pPr>
              <w:spacing w:after="0"/>
              <w:rPr>
                <w:rFonts w:ascii="Cambria" w:hAnsi="Cambria" w:cs="Calibri"/>
              </w:rPr>
            </w:pPr>
            <w:r>
              <w:rPr>
                <w:rFonts w:ascii="Cambria" w:hAnsi="Cambria" w:cs="Calibri"/>
              </w:rPr>
              <w:lastRenderedPageBreak/>
              <w:t>BM</w:t>
            </w:r>
          </w:p>
          <w:p w14:paraId="53F0381C" w14:textId="77777777" w:rsidR="00881577" w:rsidRDefault="00881577" w:rsidP="00705F79">
            <w:pPr>
              <w:spacing w:after="0"/>
              <w:rPr>
                <w:rFonts w:ascii="Cambria" w:hAnsi="Cambria" w:cs="Calibri"/>
              </w:rPr>
            </w:pPr>
          </w:p>
          <w:p w14:paraId="41A570D3" w14:textId="77777777" w:rsidR="00881577" w:rsidRDefault="00881577" w:rsidP="00705F79">
            <w:pPr>
              <w:spacing w:after="0"/>
              <w:rPr>
                <w:rFonts w:ascii="Cambria" w:hAnsi="Cambria" w:cs="Calibri"/>
              </w:rPr>
            </w:pPr>
          </w:p>
          <w:p w14:paraId="02E622A7" w14:textId="77777777" w:rsidR="00881577" w:rsidRDefault="00881577" w:rsidP="00705F79">
            <w:pPr>
              <w:spacing w:after="0"/>
              <w:rPr>
                <w:rFonts w:ascii="Cambria" w:hAnsi="Cambria" w:cs="Calibri"/>
              </w:rPr>
            </w:pPr>
          </w:p>
          <w:p w14:paraId="51CC0588" w14:textId="77777777" w:rsidR="00881577" w:rsidRDefault="00881577" w:rsidP="00705F79">
            <w:pPr>
              <w:spacing w:after="0"/>
              <w:rPr>
                <w:rFonts w:ascii="Cambria" w:hAnsi="Cambria" w:cs="Calibri"/>
              </w:rPr>
            </w:pPr>
          </w:p>
          <w:p w14:paraId="1AFD1A56" w14:textId="77777777" w:rsidR="00881577" w:rsidRDefault="00881577" w:rsidP="00705F79">
            <w:pPr>
              <w:spacing w:after="0"/>
              <w:rPr>
                <w:rFonts w:ascii="Cambria" w:hAnsi="Cambria" w:cs="Calibri"/>
              </w:rPr>
            </w:pPr>
          </w:p>
          <w:p w14:paraId="7AE81D3F" w14:textId="77777777" w:rsidR="00881577" w:rsidRDefault="00881577" w:rsidP="00705F79">
            <w:pPr>
              <w:spacing w:after="0"/>
              <w:rPr>
                <w:rFonts w:ascii="Cambria" w:hAnsi="Cambria" w:cs="Calibri"/>
              </w:rPr>
            </w:pPr>
          </w:p>
          <w:p w14:paraId="35B6E915" w14:textId="77777777" w:rsidR="00881577" w:rsidRDefault="00881577" w:rsidP="00705F79">
            <w:pPr>
              <w:spacing w:after="0"/>
              <w:rPr>
                <w:rFonts w:ascii="Cambria" w:hAnsi="Cambria" w:cs="Calibri"/>
              </w:rPr>
            </w:pPr>
          </w:p>
          <w:p w14:paraId="45189362" w14:textId="77777777" w:rsidR="00881577" w:rsidRDefault="00881577" w:rsidP="00705F79">
            <w:pPr>
              <w:spacing w:after="0"/>
              <w:rPr>
                <w:rFonts w:ascii="Cambria" w:hAnsi="Cambria" w:cs="Calibri"/>
              </w:rPr>
            </w:pPr>
          </w:p>
          <w:p w14:paraId="5ADAFEC0" w14:textId="77777777" w:rsidR="00881577" w:rsidRDefault="00881577" w:rsidP="00705F79">
            <w:pPr>
              <w:spacing w:after="0"/>
              <w:rPr>
                <w:rFonts w:ascii="Cambria" w:hAnsi="Cambria" w:cs="Calibri"/>
              </w:rPr>
            </w:pPr>
          </w:p>
          <w:p w14:paraId="1E6BF806" w14:textId="77777777" w:rsidR="00881577" w:rsidRDefault="00881577" w:rsidP="00705F79">
            <w:pPr>
              <w:spacing w:after="0"/>
              <w:rPr>
                <w:rFonts w:ascii="Cambria" w:hAnsi="Cambria" w:cs="Calibri"/>
              </w:rPr>
            </w:pPr>
          </w:p>
          <w:p w14:paraId="2F16C3B7" w14:textId="77777777" w:rsidR="00881577" w:rsidRDefault="00881577" w:rsidP="00705F79">
            <w:pPr>
              <w:spacing w:after="0"/>
              <w:rPr>
                <w:rFonts w:ascii="Cambria" w:hAnsi="Cambria" w:cs="Calibri"/>
              </w:rPr>
            </w:pPr>
            <w:r>
              <w:rPr>
                <w:rFonts w:ascii="Cambria" w:hAnsi="Cambria" w:cs="Calibri"/>
              </w:rPr>
              <w:t>DS</w:t>
            </w:r>
          </w:p>
          <w:p w14:paraId="175F0C8A" w14:textId="77777777" w:rsidR="00881577" w:rsidRDefault="00881577" w:rsidP="00705F79">
            <w:pPr>
              <w:spacing w:after="0"/>
              <w:rPr>
                <w:rFonts w:ascii="Cambria" w:hAnsi="Cambria" w:cs="Calibri"/>
              </w:rPr>
            </w:pPr>
          </w:p>
          <w:p w14:paraId="3470C16E" w14:textId="77777777" w:rsidR="00881577" w:rsidRDefault="00881577" w:rsidP="00705F79">
            <w:pPr>
              <w:spacing w:after="0"/>
              <w:rPr>
                <w:rFonts w:ascii="Cambria" w:hAnsi="Cambria" w:cs="Calibri"/>
              </w:rPr>
            </w:pPr>
          </w:p>
          <w:p w14:paraId="64B974BF" w14:textId="77777777" w:rsidR="00881577" w:rsidRDefault="00881577" w:rsidP="00705F79">
            <w:pPr>
              <w:spacing w:after="0"/>
              <w:rPr>
                <w:rFonts w:ascii="Cambria" w:hAnsi="Cambria" w:cs="Calibri"/>
              </w:rPr>
            </w:pPr>
          </w:p>
          <w:p w14:paraId="39C0B0C8" w14:textId="77777777" w:rsidR="00881577" w:rsidRDefault="00881577" w:rsidP="00705F79">
            <w:pPr>
              <w:spacing w:after="0"/>
              <w:rPr>
                <w:rFonts w:ascii="Cambria" w:hAnsi="Cambria" w:cs="Calibri"/>
              </w:rPr>
            </w:pPr>
            <w:r>
              <w:rPr>
                <w:rFonts w:ascii="Cambria" w:hAnsi="Cambria" w:cs="Calibri"/>
              </w:rPr>
              <w:t>JH</w:t>
            </w:r>
          </w:p>
          <w:p w14:paraId="304AC9FD" w14:textId="77777777" w:rsidR="00881577" w:rsidRDefault="00881577" w:rsidP="00705F79">
            <w:pPr>
              <w:spacing w:after="0"/>
              <w:rPr>
                <w:rFonts w:ascii="Cambria" w:hAnsi="Cambria" w:cs="Calibri"/>
              </w:rPr>
            </w:pPr>
          </w:p>
          <w:p w14:paraId="4033C6E0" w14:textId="77777777" w:rsidR="00881577" w:rsidRDefault="00881577" w:rsidP="00705F79">
            <w:pPr>
              <w:spacing w:after="0"/>
              <w:rPr>
                <w:rFonts w:ascii="Cambria" w:hAnsi="Cambria" w:cs="Calibri"/>
              </w:rPr>
            </w:pPr>
          </w:p>
          <w:p w14:paraId="1D6162A8" w14:textId="77777777" w:rsidR="00881577" w:rsidRDefault="00881577" w:rsidP="00705F79">
            <w:pPr>
              <w:spacing w:after="0"/>
              <w:rPr>
                <w:rFonts w:ascii="Cambria" w:hAnsi="Cambria" w:cs="Calibri"/>
              </w:rPr>
            </w:pPr>
          </w:p>
          <w:p w14:paraId="3C12945C" w14:textId="77777777" w:rsidR="00881577" w:rsidRDefault="00881577" w:rsidP="00705F79">
            <w:pPr>
              <w:spacing w:after="0"/>
              <w:rPr>
                <w:rFonts w:ascii="Cambria" w:hAnsi="Cambria" w:cs="Calibri"/>
              </w:rPr>
            </w:pPr>
          </w:p>
          <w:p w14:paraId="2FD25248" w14:textId="77777777" w:rsidR="00881577" w:rsidRDefault="00881577" w:rsidP="00705F79">
            <w:pPr>
              <w:spacing w:after="0"/>
              <w:rPr>
                <w:rFonts w:ascii="Cambria" w:hAnsi="Cambria" w:cs="Calibri"/>
              </w:rPr>
            </w:pPr>
            <w:r>
              <w:rPr>
                <w:rFonts w:ascii="Cambria" w:hAnsi="Cambria" w:cs="Calibri"/>
              </w:rPr>
              <w:t>Clerk/FT</w:t>
            </w:r>
          </w:p>
          <w:p w14:paraId="32AB6B39" w14:textId="77777777" w:rsidR="00881577" w:rsidRDefault="00881577" w:rsidP="00705F79">
            <w:pPr>
              <w:spacing w:after="0"/>
              <w:rPr>
                <w:rFonts w:ascii="Cambria" w:hAnsi="Cambria" w:cs="Calibri"/>
              </w:rPr>
            </w:pPr>
          </w:p>
          <w:p w14:paraId="753D4617" w14:textId="77777777" w:rsidR="00881577" w:rsidRDefault="00881577" w:rsidP="00705F79">
            <w:pPr>
              <w:spacing w:after="0"/>
              <w:rPr>
                <w:rFonts w:ascii="Cambria" w:hAnsi="Cambria" w:cs="Calibri"/>
              </w:rPr>
            </w:pPr>
            <w:r>
              <w:rPr>
                <w:rFonts w:ascii="Cambria" w:hAnsi="Cambria" w:cs="Calibri"/>
              </w:rPr>
              <w:t>FT</w:t>
            </w:r>
          </w:p>
          <w:p w14:paraId="4AB6DF22" w14:textId="77777777" w:rsidR="00881577" w:rsidRDefault="00881577" w:rsidP="00705F79">
            <w:pPr>
              <w:spacing w:after="0"/>
              <w:rPr>
                <w:rFonts w:ascii="Cambria" w:hAnsi="Cambria" w:cs="Calibri"/>
              </w:rPr>
            </w:pPr>
          </w:p>
          <w:p w14:paraId="649B0214" w14:textId="77777777" w:rsidR="00881577" w:rsidRPr="004D0318" w:rsidRDefault="00881577" w:rsidP="00705F79">
            <w:pPr>
              <w:spacing w:after="0"/>
              <w:rPr>
                <w:rFonts w:ascii="Cambria" w:hAnsi="Cambria" w:cs="Calibri"/>
              </w:rPr>
            </w:pPr>
          </w:p>
        </w:tc>
      </w:tr>
    </w:tbl>
    <w:p w14:paraId="3662628B" w14:textId="77777777" w:rsidR="003B17FA" w:rsidRPr="00047819" w:rsidRDefault="005A1744" w:rsidP="00047819">
      <w:pPr>
        <w:pStyle w:val="NoSpacing"/>
        <w:rPr>
          <w:rFonts w:ascii="Cambria" w:hAnsi="Cambria"/>
        </w:rPr>
      </w:pPr>
      <w:r w:rsidRPr="00047819">
        <w:rPr>
          <w:rFonts w:ascii="Cambria" w:hAnsi="Cambria"/>
        </w:rPr>
        <w:lastRenderedPageBreak/>
        <w:tab/>
      </w:r>
    </w:p>
    <w:sectPr w:rsidR="003B17FA" w:rsidRPr="00047819" w:rsidSect="00F146FD">
      <w:footerReference w:type="even" r:id="rId8"/>
      <w:footerReference w:type="default" r:id="rId9"/>
      <w:pgSz w:w="11906" w:h="16838"/>
      <w:pgMar w:top="1440" w:right="1800" w:bottom="1440" w:left="12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CC019" w14:textId="77777777" w:rsidR="00AE519E" w:rsidRDefault="00AE519E">
      <w:r>
        <w:separator/>
      </w:r>
    </w:p>
  </w:endnote>
  <w:endnote w:type="continuationSeparator" w:id="0">
    <w:p w14:paraId="2E6E9E79" w14:textId="77777777" w:rsidR="00AE519E" w:rsidRDefault="00AE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449F" w14:textId="77777777" w:rsidR="009F5572" w:rsidRDefault="009F5572" w:rsidP="00CF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9644C" w14:textId="77777777" w:rsidR="009F5572" w:rsidRDefault="009F5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C4DA" w14:textId="77777777" w:rsidR="009F5572" w:rsidRDefault="009F5572" w:rsidP="00CF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90D">
      <w:rPr>
        <w:rStyle w:val="PageNumber"/>
        <w:noProof/>
      </w:rPr>
      <w:t>5</w:t>
    </w:r>
    <w:r>
      <w:rPr>
        <w:rStyle w:val="PageNumber"/>
      </w:rPr>
      <w:fldChar w:fldCharType="end"/>
    </w:r>
  </w:p>
  <w:p w14:paraId="5DC5BAE8" w14:textId="77777777" w:rsidR="009F5572" w:rsidRDefault="009F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AB16F" w14:textId="77777777" w:rsidR="00AE519E" w:rsidRDefault="00AE519E">
      <w:r>
        <w:separator/>
      </w:r>
    </w:p>
  </w:footnote>
  <w:footnote w:type="continuationSeparator" w:id="0">
    <w:p w14:paraId="04462116" w14:textId="77777777" w:rsidR="00AE519E" w:rsidRDefault="00AE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E39"/>
    <w:multiLevelType w:val="multilevel"/>
    <w:tmpl w:val="9D88F2BE"/>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72E2B5C"/>
    <w:multiLevelType w:val="multilevel"/>
    <w:tmpl w:val="78AE4530"/>
    <w:lvl w:ilvl="0">
      <w:start w:val="9"/>
      <w:numFmt w:val="decimal"/>
      <w:lvlText w:val="%1."/>
      <w:lvlJc w:val="left"/>
      <w:pPr>
        <w:tabs>
          <w:tab w:val="num" w:pos="372"/>
        </w:tabs>
        <w:ind w:left="372" w:hanging="372"/>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F01B2E"/>
    <w:multiLevelType w:val="hybridMultilevel"/>
    <w:tmpl w:val="EE248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02460"/>
    <w:multiLevelType w:val="multilevel"/>
    <w:tmpl w:val="43CEB3C0"/>
    <w:lvl w:ilvl="0">
      <w:start w:val="9"/>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214C4E"/>
    <w:multiLevelType w:val="multilevel"/>
    <w:tmpl w:val="1492A5E0"/>
    <w:lvl w:ilvl="0">
      <w:start w:val="9"/>
      <w:numFmt w:val="decimal"/>
      <w:lvlText w:val="%1."/>
      <w:lvlJc w:val="left"/>
      <w:pPr>
        <w:tabs>
          <w:tab w:val="num" w:pos="396"/>
        </w:tabs>
        <w:ind w:left="396" w:hanging="396"/>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B28257D"/>
    <w:multiLevelType w:val="hybridMultilevel"/>
    <w:tmpl w:val="B1409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75E0A"/>
    <w:multiLevelType w:val="hybridMultilevel"/>
    <w:tmpl w:val="4F2A57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3C3400A"/>
    <w:multiLevelType w:val="hybridMultilevel"/>
    <w:tmpl w:val="DF7E9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96078"/>
    <w:multiLevelType w:val="hybridMultilevel"/>
    <w:tmpl w:val="720A65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71C1822"/>
    <w:multiLevelType w:val="hybridMultilevel"/>
    <w:tmpl w:val="C49E8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00B3A"/>
    <w:multiLevelType w:val="hybridMultilevel"/>
    <w:tmpl w:val="CE02A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6FF0F41"/>
    <w:multiLevelType w:val="multilevel"/>
    <w:tmpl w:val="A2C83B68"/>
    <w:lvl w:ilvl="0">
      <w:start w:val="9"/>
      <w:numFmt w:val="decimal"/>
      <w:lvlText w:val="%1."/>
      <w:lvlJc w:val="left"/>
      <w:pPr>
        <w:tabs>
          <w:tab w:val="num" w:pos="492"/>
        </w:tabs>
        <w:ind w:left="492" w:hanging="492"/>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F73EAD"/>
    <w:multiLevelType w:val="hybridMultilevel"/>
    <w:tmpl w:val="A440B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0"/>
  </w:num>
  <w:num w:numId="5">
    <w:abstractNumId w:val="10"/>
  </w:num>
  <w:num w:numId="6">
    <w:abstractNumId w:val="6"/>
  </w:num>
  <w:num w:numId="7">
    <w:abstractNumId w:val="8"/>
  </w:num>
  <w:num w:numId="8">
    <w:abstractNumId w:val="2"/>
  </w:num>
  <w:num w:numId="9">
    <w:abstractNumId w:val="5"/>
  </w:num>
  <w:num w:numId="10">
    <w:abstractNumId w:val="7"/>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D1"/>
    <w:rsid w:val="00000878"/>
    <w:rsid w:val="00002DAF"/>
    <w:rsid w:val="00005461"/>
    <w:rsid w:val="00005669"/>
    <w:rsid w:val="000066CE"/>
    <w:rsid w:val="00011954"/>
    <w:rsid w:val="00011FE0"/>
    <w:rsid w:val="000122B2"/>
    <w:rsid w:val="0001266F"/>
    <w:rsid w:val="00012C63"/>
    <w:rsid w:val="00014454"/>
    <w:rsid w:val="00015B31"/>
    <w:rsid w:val="00015C2F"/>
    <w:rsid w:val="00015F63"/>
    <w:rsid w:val="00016AAC"/>
    <w:rsid w:val="00017450"/>
    <w:rsid w:val="00017A9C"/>
    <w:rsid w:val="00020B4A"/>
    <w:rsid w:val="0002192C"/>
    <w:rsid w:val="00021B71"/>
    <w:rsid w:val="0002226E"/>
    <w:rsid w:val="00022A0A"/>
    <w:rsid w:val="0002467A"/>
    <w:rsid w:val="00024984"/>
    <w:rsid w:val="0002518B"/>
    <w:rsid w:val="00025FD8"/>
    <w:rsid w:val="00027979"/>
    <w:rsid w:val="00030F98"/>
    <w:rsid w:val="0003134A"/>
    <w:rsid w:val="00031A0E"/>
    <w:rsid w:val="00031F7F"/>
    <w:rsid w:val="00032825"/>
    <w:rsid w:val="00032A10"/>
    <w:rsid w:val="00034606"/>
    <w:rsid w:val="00036358"/>
    <w:rsid w:val="00036C48"/>
    <w:rsid w:val="000375B3"/>
    <w:rsid w:val="000375CC"/>
    <w:rsid w:val="00037AF8"/>
    <w:rsid w:val="00040671"/>
    <w:rsid w:val="00041540"/>
    <w:rsid w:val="00043707"/>
    <w:rsid w:val="00044957"/>
    <w:rsid w:val="00044ACB"/>
    <w:rsid w:val="00045326"/>
    <w:rsid w:val="00045D29"/>
    <w:rsid w:val="00047819"/>
    <w:rsid w:val="00050360"/>
    <w:rsid w:val="00050386"/>
    <w:rsid w:val="00050560"/>
    <w:rsid w:val="000507F4"/>
    <w:rsid w:val="000509C7"/>
    <w:rsid w:val="00050D67"/>
    <w:rsid w:val="000516FE"/>
    <w:rsid w:val="00052DF9"/>
    <w:rsid w:val="0005364B"/>
    <w:rsid w:val="0005397E"/>
    <w:rsid w:val="00053AE2"/>
    <w:rsid w:val="00057E88"/>
    <w:rsid w:val="0006098D"/>
    <w:rsid w:val="00061152"/>
    <w:rsid w:val="00061F47"/>
    <w:rsid w:val="0006270C"/>
    <w:rsid w:val="00062DFF"/>
    <w:rsid w:val="00063141"/>
    <w:rsid w:val="00065BFC"/>
    <w:rsid w:val="00065F5A"/>
    <w:rsid w:val="0006767B"/>
    <w:rsid w:val="00067B38"/>
    <w:rsid w:val="00071508"/>
    <w:rsid w:val="000722E4"/>
    <w:rsid w:val="000738B8"/>
    <w:rsid w:val="00074189"/>
    <w:rsid w:val="0007429A"/>
    <w:rsid w:val="00074F9D"/>
    <w:rsid w:val="000755EC"/>
    <w:rsid w:val="00076FEB"/>
    <w:rsid w:val="00077DED"/>
    <w:rsid w:val="00080959"/>
    <w:rsid w:val="0008290F"/>
    <w:rsid w:val="0008295D"/>
    <w:rsid w:val="0008319D"/>
    <w:rsid w:val="00084E92"/>
    <w:rsid w:val="000865AA"/>
    <w:rsid w:val="000874B1"/>
    <w:rsid w:val="000877E4"/>
    <w:rsid w:val="00087BD7"/>
    <w:rsid w:val="000930D2"/>
    <w:rsid w:val="000949D9"/>
    <w:rsid w:val="00095E8A"/>
    <w:rsid w:val="000A03E5"/>
    <w:rsid w:val="000A1B73"/>
    <w:rsid w:val="000A238F"/>
    <w:rsid w:val="000A3B1E"/>
    <w:rsid w:val="000A4054"/>
    <w:rsid w:val="000A456B"/>
    <w:rsid w:val="000A4A15"/>
    <w:rsid w:val="000A71F3"/>
    <w:rsid w:val="000A7FB3"/>
    <w:rsid w:val="000B019F"/>
    <w:rsid w:val="000B0E43"/>
    <w:rsid w:val="000B1CAC"/>
    <w:rsid w:val="000B2721"/>
    <w:rsid w:val="000B2FBF"/>
    <w:rsid w:val="000B34C1"/>
    <w:rsid w:val="000B6F2B"/>
    <w:rsid w:val="000B734F"/>
    <w:rsid w:val="000B784D"/>
    <w:rsid w:val="000C0033"/>
    <w:rsid w:val="000C17AF"/>
    <w:rsid w:val="000C255C"/>
    <w:rsid w:val="000C389A"/>
    <w:rsid w:val="000C3CF9"/>
    <w:rsid w:val="000C4A8E"/>
    <w:rsid w:val="000C4ADC"/>
    <w:rsid w:val="000C59B5"/>
    <w:rsid w:val="000C5D52"/>
    <w:rsid w:val="000C6344"/>
    <w:rsid w:val="000D0310"/>
    <w:rsid w:val="000D0322"/>
    <w:rsid w:val="000D0C01"/>
    <w:rsid w:val="000D1733"/>
    <w:rsid w:val="000D2925"/>
    <w:rsid w:val="000D32F4"/>
    <w:rsid w:val="000D4F3E"/>
    <w:rsid w:val="000D5245"/>
    <w:rsid w:val="000D75E2"/>
    <w:rsid w:val="000E053A"/>
    <w:rsid w:val="000E0CA3"/>
    <w:rsid w:val="000E18D3"/>
    <w:rsid w:val="000E1AD1"/>
    <w:rsid w:val="000E2106"/>
    <w:rsid w:val="000E32AF"/>
    <w:rsid w:val="000E5857"/>
    <w:rsid w:val="000E58AF"/>
    <w:rsid w:val="000E7DB8"/>
    <w:rsid w:val="000F0596"/>
    <w:rsid w:val="000F1307"/>
    <w:rsid w:val="000F1A1C"/>
    <w:rsid w:val="000F244C"/>
    <w:rsid w:val="000F252B"/>
    <w:rsid w:val="000F2CFD"/>
    <w:rsid w:val="000F2D80"/>
    <w:rsid w:val="000F375D"/>
    <w:rsid w:val="000F3ED5"/>
    <w:rsid w:val="000F4B14"/>
    <w:rsid w:val="000F5BD4"/>
    <w:rsid w:val="000F6B30"/>
    <w:rsid w:val="000F741B"/>
    <w:rsid w:val="00100C71"/>
    <w:rsid w:val="0010113F"/>
    <w:rsid w:val="00101990"/>
    <w:rsid w:val="00104F6D"/>
    <w:rsid w:val="001069C9"/>
    <w:rsid w:val="00111A9B"/>
    <w:rsid w:val="00111CF8"/>
    <w:rsid w:val="00111D39"/>
    <w:rsid w:val="0011257E"/>
    <w:rsid w:val="001128C2"/>
    <w:rsid w:val="00113E87"/>
    <w:rsid w:val="0011430E"/>
    <w:rsid w:val="00115BF6"/>
    <w:rsid w:val="001161E4"/>
    <w:rsid w:val="001164E6"/>
    <w:rsid w:val="0011747D"/>
    <w:rsid w:val="00117C68"/>
    <w:rsid w:val="001200C7"/>
    <w:rsid w:val="001225D3"/>
    <w:rsid w:val="0012289D"/>
    <w:rsid w:val="00122C8A"/>
    <w:rsid w:val="00122C96"/>
    <w:rsid w:val="00123EF4"/>
    <w:rsid w:val="00124C95"/>
    <w:rsid w:val="0012626A"/>
    <w:rsid w:val="00127062"/>
    <w:rsid w:val="00131157"/>
    <w:rsid w:val="00131921"/>
    <w:rsid w:val="001333E6"/>
    <w:rsid w:val="0013372E"/>
    <w:rsid w:val="00134338"/>
    <w:rsid w:val="0013543B"/>
    <w:rsid w:val="00136AE8"/>
    <w:rsid w:val="00137EDB"/>
    <w:rsid w:val="001400A4"/>
    <w:rsid w:val="00140B2C"/>
    <w:rsid w:val="0014181F"/>
    <w:rsid w:val="001428E2"/>
    <w:rsid w:val="00145C54"/>
    <w:rsid w:val="00146310"/>
    <w:rsid w:val="001468D6"/>
    <w:rsid w:val="00150A6F"/>
    <w:rsid w:val="00150B2B"/>
    <w:rsid w:val="00150C63"/>
    <w:rsid w:val="00150E84"/>
    <w:rsid w:val="001510EA"/>
    <w:rsid w:val="001515A5"/>
    <w:rsid w:val="00151D54"/>
    <w:rsid w:val="00153695"/>
    <w:rsid w:val="00154468"/>
    <w:rsid w:val="00154B27"/>
    <w:rsid w:val="00155DBA"/>
    <w:rsid w:val="00155EF2"/>
    <w:rsid w:val="001565D0"/>
    <w:rsid w:val="0015665B"/>
    <w:rsid w:val="00157D29"/>
    <w:rsid w:val="001600C9"/>
    <w:rsid w:val="00161271"/>
    <w:rsid w:val="0016206F"/>
    <w:rsid w:val="00162266"/>
    <w:rsid w:val="00162303"/>
    <w:rsid w:val="00162E68"/>
    <w:rsid w:val="00163645"/>
    <w:rsid w:val="00163907"/>
    <w:rsid w:val="0016539B"/>
    <w:rsid w:val="00167AA8"/>
    <w:rsid w:val="00167DB5"/>
    <w:rsid w:val="00170189"/>
    <w:rsid w:val="001709E1"/>
    <w:rsid w:val="001719D5"/>
    <w:rsid w:val="00171B3F"/>
    <w:rsid w:val="00171F82"/>
    <w:rsid w:val="00174A76"/>
    <w:rsid w:val="001755A8"/>
    <w:rsid w:val="0017566C"/>
    <w:rsid w:val="00175BCC"/>
    <w:rsid w:val="00176C65"/>
    <w:rsid w:val="00177F85"/>
    <w:rsid w:val="001803C9"/>
    <w:rsid w:val="001805FC"/>
    <w:rsid w:val="00181541"/>
    <w:rsid w:val="0018157B"/>
    <w:rsid w:val="00181584"/>
    <w:rsid w:val="00181978"/>
    <w:rsid w:val="00183731"/>
    <w:rsid w:val="001837EE"/>
    <w:rsid w:val="001845C2"/>
    <w:rsid w:val="00184FA2"/>
    <w:rsid w:val="00185CE0"/>
    <w:rsid w:val="0018622C"/>
    <w:rsid w:val="00187B2E"/>
    <w:rsid w:val="001901C5"/>
    <w:rsid w:val="00190291"/>
    <w:rsid w:val="00193B74"/>
    <w:rsid w:val="00194284"/>
    <w:rsid w:val="001962F2"/>
    <w:rsid w:val="00196A04"/>
    <w:rsid w:val="001974AB"/>
    <w:rsid w:val="0019772F"/>
    <w:rsid w:val="00197BEE"/>
    <w:rsid w:val="001A06F9"/>
    <w:rsid w:val="001A0784"/>
    <w:rsid w:val="001A0AC5"/>
    <w:rsid w:val="001A18B7"/>
    <w:rsid w:val="001A2ECA"/>
    <w:rsid w:val="001A3392"/>
    <w:rsid w:val="001A3ACD"/>
    <w:rsid w:val="001A3C6D"/>
    <w:rsid w:val="001A53DA"/>
    <w:rsid w:val="001A5AE2"/>
    <w:rsid w:val="001A5F9E"/>
    <w:rsid w:val="001A6DC2"/>
    <w:rsid w:val="001A6EB8"/>
    <w:rsid w:val="001A735A"/>
    <w:rsid w:val="001B5178"/>
    <w:rsid w:val="001B6862"/>
    <w:rsid w:val="001B7A5E"/>
    <w:rsid w:val="001B7B79"/>
    <w:rsid w:val="001C003D"/>
    <w:rsid w:val="001C059E"/>
    <w:rsid w:val="001C3B6F"/>
    <w:rsid w:val="001C5177"/>
    <w:rsid w:val="001C5C84"/>
    <w:rsid w:val="001C6350"/>
    <w:rsid w:val="001C6738"/>
    <w:rsid w:val="001C7114"/>
    <w:rsid w:val="001C7A79"/>
    <w:rsid w:val="001C7DA5"/>
    <w:rsid w:val="001D1AB6"/>
    <w:rsid w:val="001D24F0"/>
    <w:rsid w:val="001D2C1A"/>
    <w:rsid w:val="001D300A"/>
    <w:rsid w:val="001D4284"/>
    <w:rsid w:val="001D5E74"/>
    <w:rsid w:val="001D6A29"/>
    <w:rsid w:val="001D6A37"/>
    <w:rsid w:val="001D6DAF"/>
    <w:rsid w:val="001D6DBE"/>
    <w:rsid w:val="001D7F49"/>
    <w:rsid w:val="001E2792"/>
    <w:rsid w:val="001E2A3A"/>
    <w:rsid w:val="001E4B09"/>
    <w:rsid w:val="001E5AC6"/>
    <w:rsid w:val="001E5D35"/>
    <w:rsid w:val="001E6291"/>
    <w:rsid w:val="001E7414"/>
    <w:rsid w:val="001F158F"/>
    <w:rsid w:val="001F1C66"/>
    <w:rsid w:val="001F1CA0"/>
    <w:rsid w:val="001F2EA6"/>
    <w:rsid w:val="001F4A47"/>
    <w:rsid w:val="001F6207"/>
    <w:rsid w:val="001F6563"/>
    <w:rsid w:val="001F6A7D"/>
    <w:rsid w:val="002019DB"/>
    <w:rsid w:val="00202C10"/>
    <w:rsid w:val="00202C47"/>
    <w:rsid w:val="002064F7"/>
    <w:rsid w:val="002065B6"/>
    <w:rsid w:val="00207B95"/>
    <w:rsid w:val="00207E98"/>
    <w:rsid w:val="00212F03"/>
    <w:rsid w:val="00213E5B"/>
    <w:rsid w:val="00214792"/>
    <w:rsid w:val="002156AF"/>
    <w:rsid w:val="0021643E"/>
    <w:rsid w:val="00216785"/>
    <w:rsid w:val="002169F0"/>
    <w:rsid w:val="00221098"/>
    <w:rsid w:val="00221CCD"/>
    <w:rsid w:val="00222379"/>
    <w:rsid w:val="00224AD7"/>
    <w:rsid w:val="00225BC1"/>
    <w:rsid w:val="00225C7D"/>
    <w:rsid w:val="00227281"/>
    <w:rsid w:val="002319C6"/>
    <w:rsid w:val="00231C82"/>
    <w:rsid w:val="0023207D"/>
    <w:rsid w:val="00232157"/>
    <w:rsid w:val="002328D7"/>
    <w:rsid w:val="00234A27"/>
    <w:rsid w:val="0023521F"/>
    <w:rsid w:val="00235C98"/>
    <w:rsid w:val="00236336"/>
    <w:rsid w:val="002364C0"/>
    <w:rsid w:val="00241946"/>
    <w:rsid w:val="0024266B"/>
    <w:rsid w:val="002429A5"/>
    <w:rsid w:val="00242F93"/>
    <w:rsid w:val="00243F60"/>
    <w:rsid w:val="00244E09"/>
    <w:rsid w:val="002458CE"/>
    <w:rsid w:val="00246108"/>
    <w:rsid w:val="00246248"/>
    <w:rsid w:val="00246AAA"/>
    <w:rsid w:val="00246E2B"/>
    <w:rsid w:val="00247910"/>
    <w:rsid w:val="00247D14"/>
    <w:rsid w:val="00251183"/>
    <w:rsid w:val="00251637"/>
    <w:rsid w:val="00251F49"/>
    <w:rsid w:val="00252954"/>
    <w:rsid w:val="002534C6"/>
    <w:rsid w:val="00254D82"/>
    <w:rsid w:val="002553F9"/>
    <w:rsid w:val="00256171"/>
    <w:rsid w:val="002602BE"/>
    <w:rsid w:val="00260724"/>
    <w:rsid w:val="00261568"/>
    <w:rsid w:val="002630FB"/>
    <w:rsid w:val="0026393D"/>
    <w:rsid w:val="002641A1"/>
    <w:rsid w:val="00271663"/>
    <w:rsid w:val="002736DE"/>
    <w:rsid w:val="002736EF"/>
    <w:rsid w:val="002740A3"/>
    <w:rsid w:val="00275419"/>
    <w:rsid w:val="00275A71"/>
    <w:rsid w:val="002776F2"/>
    <w:rsid w:val="0027785F"/>
    <w:rsid w:val="00280C61"/>
    <w:rsid w:val="00280E0E"/>
    <w:rsid w:val="0028383F"/>
    <w:rsid w:val="00283926"/>
    <w:rsid w:val="00285611"/>
    <w:rsid w:val="00285982"/>
    <w:rsid w:val="0028672D"/>
    <w:rsid w:val="00286DFC"/>
    <w:rsid w:val="00290569"/>
    <w:rsid w:val="00290EA3"/>
    <w:rsid w:val="00291A6C"/>
    <w:rsid w:val="0029204C"/>
    <w:rsid w:val="00292652"/>
    <w:rsid w:val="00293124"/>
    <w:rsid w:val="00293369"/>
    <w:rsid w:val="00293B0A"/>
    <w:rsid w:val="00294396"/>
    <w:rsid w:val="0029694B"/>
    <w:rsid w:val="00296C72"/>
    <w:rsid w:val="00297054"/>
    <w:rsid w:val="00297FC3"/>
    <w:rsid w:val="002A0D6E"/>
    <w:rsid w:val="002A17CE"/>
    <w:rsid w:val="002A2752"/>
    <w:rsid w:val="002A3C1A"/>
    <w:rsid w:val="002A3C9F"/>
    <w:rsid w:val="002A485D"/>
    <w:rsid w:val="002A4A6A"/>
    <w:rsid w:val="002A4EA1"/>
    <w:rsid w:val="002A50B5"/>
    <w:rsid w:val="002A52DC"/>
    <w:rsid w:val="002A56FC"/>
    <w:rsid w:val="002A6335"/>
    <w:rsid w:val="002A714A"/>
    <w:rsid w:val="002B0A67"/>
    <w:rsid w:val="002B0B0D"/>
    <w:rsid w:val="002B39E8"/>
    <w:rsid w:val="002B4EE4"/>
    <w:rsid w:val="002B76D1"/>
    <w:rsid w:val="002C0A76"/>
    <w:rsid w:val="002C1984"/>
    <w:rsid w:val="002C3205"/>
    <w:rsid w:val="002C5464"/>
    <w:rsid w:val="002C5A3E"/>
    <w:rsid w:val="002C6783"/>
    <w:rsid w:val="002C718E"/>
    <w:rsid w:val="002C7802"/>
    <w:rsid w:val="002C79A8"/>
    <w:rsid w:val="002D0C56"/>
    <w:rsid w:val="002D0F48"/>
    <w:rsid w:val="002D3507"/>
    <w:rsid w:val="002D5495"/>
    <w:rsid w:val="002D69B5"/>
    <w:rsid w:val="002D6BB0"/>
    <w:rsid w:val="002D6CAF"/>
    <w:rsid w:val="002D7969"/>
    <w:rsid w:val="002E17BE"/>
    <w:rsid w:val="002E2106"/>
    <w:rsid w:val="002E25FC"/>
    <w:rsid w:val="002E4579"/>
    <w:rsid w:val="002E48A0"/>
    <w:rsid w:val="002E48C8"/>
    <w:rsid w:val="002E65DE"/>
    <w:rsid w:val="002E6F80"/>
    <w:rsid w:val="002F047D"/>
    <w:rsid w:val="002F2783"/>
    <w:rsid w:val="002F2A4B"/>
    <w:rsid w:val="002F31AA"/>
    <w:rsid w:val="002F3F1C"/>
    <w:rsid w:val="002F4F40"/>
    <w:rsid w:val="002F5ACD"/>
    <w:rsid w:val="002F5E53"/>
    <w:rsid w:val="002F69E5"/>
    <w:rsid w:val="002F6CD0"/>
    <w:rsid w:val="002F6EDA"/>
    <w:rsid w:val="002F7689"/>
    <w:rsid w:val="003011DC"/>
    <w:rsid w:val="0030126F"/>
    <w:rsid w:val="00301882"/>
    <w:rsid w:val="003018F5"/>
    <w:rsid w:val="00301C8D"/>
    <w:rsid w:val="00302578"/>
    <w:rsid w:val="00303D6B"/>
    <w:rsid w:val="0030426E"/>
    <w:rsid w:val="00304CE6"/>
    <w:rsid w:val="003052FB"/>
    <w:rsid w:val="00305484"/>
    <w:rsid w:val="003063FA"/>
    <w:rsid w:val="00307DA2"/>
    <w:rsid w:val="0031001F"/>
    <w:rsid w:val="00310DDE"/>
    <w:rsid w:val="00311F0F"/>
    <w:rsid w:val="003135AC"/>
    <w:rsid w:val="00313D05"/>
    <w:rsid w:val="0031530A"/>
    <w:rsid w:val="00315ACC"/>
    <w:rsid w:val="00317D51"/>
    <w:rsid w:val="00321838"/>
    <w:rsid w:val="00323335"/>
    <w:rsid w:val="003237F5"/>
    <w:rsid w:val="00323915"/>
    <w:rsid w:val="00323AF3"/>
    <w:rsid w:val="0032598E"/>
    <w:rsid w:val="00327040"/>
    <w:rsid w:val="00330B2F"/>
    <w:rsid w:val="00330B72"/>
    <w:rsid w:val="00331063"/>
    <w:rsid w:val="00331E0D"/>
    <w:rsid w:val="00332243"/>
    <w:rsid w:val="00332E6F"/>
    <w:rsid w:val="00332EB2"/>
    <w:rsid w:val="003330AF"/>
    <w:rsid w:val="003339FE"/>
    <w:rsid w:val="00333D7A"/>
    <w:rsid w:val="00333F9E"/>
    <w:rsid w:val="00334042"/>
    <w:rsid w:val="00334ED8"/>
    <w:rsid w:val="00335092"/>
    <w:rsid w:val="00336661"/>
    <w:rsid w:val="003372D5"/>
    <w:rsid w:val="00337A3A"/>
    <w:rsid w:val="00340BB7"/>
    <w:rsid w:val="00340E81"/>
    <w:rsid w:val="00341948"/>
    <w:rsid w:val="00341CD7"/>
    <w:rsid w:val="0034379F"/>
    <w:rsid w:val="00343BC1"/>
    <w:rsid w:val="00345353"/>
    <w:rsid w:val="0034593F"/>
    <w:rsid w:val="00345D6B"/>
    <w:rsid w:val="00346C3C"/>
    <w:rsid w:val="00347D60"/>
    <w:rsid w:val="00347FE4"/>
    <w:rsid w:val="0035070B"/>
    <w:rsid w:val="00351FC1"/>
    <w:rsid w:val="00352034"/>
    <w:rsid w:val="0035203D"/>
    <w:rsid w:val="00353167"/>
    <w:rsid w:val="003546C9"/>
    <w:rsid w:val="00354B5B"/>
    <w:rsid w:val="00354D4F"/>
    <w:rsid w:val="003558F2"/>
    <w:rsid w:val="00356117"/>
    <w:rsid w:val="00360645"/>
    <w:rsid w:val="00362694"/>
    <w:rsid w:val="00362C1B"/>
    <w:rsid w:val="00362D3B"/>
    <w:rsid w:val="003633D9"/>
    <w:rsid w:val="00363DA0"/>
    <w:rsid w:val="00364551"/>
    <w:rsid w:val="003649A6"/>
    <w:rsid w:val="00366AFC"/>
    <w:rsid w:val="00366D22"/>
    <w:rsid w:val="00367704"/>
    <w:rsid w:val="00371633"/>
    <w:rsid w:val="00371996"/>
    <w:rsid w:val="00371F73"/>
    <w:rsid w:val="003720D1"/>
    <w:rsid w:val="00372827"/>
    <w:rsid w:val="003729BB"/>
    <w:rsid w:val="00373B38"/>
    <w:rsid w:val="0037422F"/>
    <w:rsid w:val="0037562F"/>
    <w:rsid w:val="00375D77"/>
    <w:rsid w:val="0037669B"/>
    <w:rsid w:val="00377B56"/>
    <w:rsid w:val="003808F4"/>
    <w:rsid w:val="003808FC"/>
    <w:rsid w:val="00380A66"/>
    <w:rsid w:val="00381A27"/>
    <w:rsid w:val="00382068"/>
    <w:rsid w:val="00382175"/>
    <w:rsid w:val="003821E5"/>
    <w:rsid w:val="00382C42"/>
    <w:rsid w:val="00383F41"/>
    <w:rsid w:val="00384237"/>
    <w:rsid w:val="003848C1"/>
    <w:rsid w:val="0039237B"/>
    <w:rsid w:val="00394202"/>
    <w:rsid w:val="0039459A"/>
    <w:rsid w:val="00394B45"/>
    <w:rsid w:val="0039511F"/>
    <w:rsid w:val="003967F9"/>
    <w:rsid w:val="00396A67"/>
    <w:rsid w:val="0039797B"/>
    <w:rsid w:val="00397C51"/>
    <w:rsid w:val="003A0015"/>
    <w:rsid w:val="003A012E"/>
    <w:rsid w:val="003A0B4D"/>
    <w:rsid w:val="003A0FE4"/>
    <w:rsid w:val="003A1073"/>
    <w:rsid w:val="003A1B54"/>
    <w:rsid w:val="003A2DB6"/>
    <w:rsid w:val="003A376A"/>
    <w:rsid w:val="003A3CA3"/>
    <w:rsid w:val="003A3F9C"/>
    <w:rsid w:val="003A4769"/>
    <w:rsid w:val="003A67E2"/>
    <w:rsid w:val="003A689C"/>
    <w:rsid w:val="003A6E6B"/>
    <w:rsid w:val="003A6FF4"/>
    <w:rsid w:val="003A75A2"/>
    <w:rsid w:val="003B0B98"/>
    <w:rsid w:val="003B0FA2"/>
    <w:rsid w:val="003B15F4"/>
    <w:rsid w:val="003B17FA"/>
    <w:rsid w:val="003B27BC"/>
    <w:rsid w:val="003B2B02"/>
    <w:rsid w:val="003B30F5"/>
    <w:rsid w:val="003B3B26"/>
    <w:rsid w:val="003B499D"/>
    <w:rsid w:val="003C0194"/>
    <w:rsid w:val="003C1759"/>
    <w:rsid w:val="003C18DC"/>
    <w:rsid w:val="003C258D"/>
    <w:rsid w:val="003C332D"/>
    <w:rsid w:val="003C56F7"/>
    <w:rsid w:val="003C57C5"/>
    <w:rsid w:val="003C6373"/>
    <w:rsid w:val="003C6C77"/>
    <w:rsid w:val="003C6FF7"/>
    <w:rsid w:val="003C710F"/>
    <w:rsid w:val="003C7132"/>
    <w:rsid w:val="003C786F"/>
    <w:rsid w:val="003D027D"/>
    <w:rsid w:val="003D099A"/>
    <w:rsid w:val="003D1921"/>
    <w:rsid w:val="003D1A10"/>
    <w:rsid w:val="003D1B17"/>
    <w:rsid w:val="003D1FD6"/>
    <w:rsid w:val="003D2464"/>
    <w:rsid w:val="003D271B"/>
    <w:rsid w:val="003D388F"/>
    <w:rsid w:val="003D3DC1"/>
    <w:rsid w:val="003D414C"/>
    <w:rsid w:val="003D50E4"/>
    <w:rsid w:val="003D5A69"/>
    <w:rsid w:val="003E03EB"/>
    <w:rsid w:val="003E0516"/>
    <w:rsid w:val="003E1340"/>
    <w:rsid w:val="003E2887"/>
    <w:rsid w:val="003E5C8B"/>
    <w:rsid w:val="003E7EA7"/>
    <w:rsid w:val="003E7FEA"/>
    <w:rsid w:val="003F0455"/>
    <w:rsid w:val="003F0F54"/>
    <w:rsid w:val="003F2773"/>
    <w:rsid w:val="003F2B99"/>
    <w:rsid w:val="003F341D"/>
    <w:rsid w:val="003F4220"/>
    <w:rsid w:val="003F4AFC"/>
    <w:rsid w:val="003F4FB6"/>
    <w:rsid w:val="003F600C"/>
    <w:rsid w:val="003F67AD"/>
    <w:rsid w:val="003F7738"/>
    <w:rsid w:val="003F7859"/>
    <w:rsid w:val="004004ED"/>
    <w:rsid w:val="00401436"/>
    <w:rsid w:val="004015FA"/>
    <w:rsid w:val="00401A42"/>
    <w:rsid w:val="00401B75"/>
    <w:rsid w:val="00401D10"/>
    <w:rsid w:val="00401F99"/>
    <w:rsid w:val="004023E0"/>
    <w:rsid w:val="004037C3"/>
    <w:rsid w:val="004043E7"/>
    <w:rsid w:val="00404FA2"/>
    <w:rsid w:val="0040513D"/>
    <w:rsid w:val="004055A1"/>
    <w:rsid w:val="00410453"/>
    <w:rsid w:val="004106DB"/>
    <w:rsid w:val="004108D3"/>
    <w:rsid w:val="00410B8D"/>
    <w:rsid w:val="004117C0"/>
    <w:rsid w:val="00413152"/>
    <w:rsid w:val="004152FF"/>
    <w:rsid w:val="00415AC7"/>
    <w:rsid w:val="00416054"/>
    <w:rsid w:val="00417D33"/>
    <w:rsid w:val="00417F09"/>
    <w:rsid w:val="00420044"/>
    <w:rsid w:val="004208D1"/>
    <w:rsid w:val="00420C18"/>
    <w:rsid w:val="00422049"/>
    <w:rsid w:val="00423816"/>
    <w:rsid w:val="00424008"/>
    <w:rsid w:val="00424DFB"/>
    <w:rsid w:val="00425C60"/>
    <w:rsid w:val="00425FBB"/>
    <w:rsid w:val="00427CFD"/>
    <w:rsid w:val="00432CFB"/>
    <w:rsid w:val="004332AC"/>
    <w:rsid w:val="00434022"/>
    <w:rsid w:val="004348F0"/>
    <w:rsid w:val="00435BF4"/>
    <w:rsid w:val="00435C57"/>
    <w:rsid w:val="00435D88"/>
    <w:rsid w:val="00435DDE"/>
    <w:rsid w:val="00436104"/>
    <w:rsid w:val="00436BBE"/>
    <w:rsid w:val="00441510"/>
    <w:rsid w:val="00441BB4"/>
    <w:rsid w:val="00443BD8"/>
    <w:rsid w:val="00444295"/>
    <w:rsid w:val="00444B52"/>
    <w:rsid w:val="00446924"/>
    <w:rsid w:val="00446E44"/>
    <w:rsid w:val="0044755F"/>
    <w:rsid w:val="00447A6E"/>
    <w:rsid w:val="00447E87"/>
    <w:rsid w:val="00450028"/>
    <w:rsid w:val="0045241C"/>
    <w:rsid w:val="00452B7C"/>
    <w:rsid w:val="00453889"/>
    <w:rsid w:val="00454CBD"/>
    <w:rsid w:val="004551E1"/>
    <w:rsid w:val="0045705F"/>
    <w:rsid w:val="004575E8"/>
    <w:rsid w:val="004604CC"/>
    <w:rsid w:val="004608C2"/>
    <w:rsid w:val="0046138D"/>
    <w:rsid w:val="00461571"/>
    <w:rsid w:val="004615FD"/>
    <w:rsid w:val="00462BE3"/>
    <w:rsid w:val="00463D3D"/>
    <w:rsid w:val="00465412"/>
    <w:rsid w:val="00466B9D"/>
    <w:rsid w:val="00467D21"/>
    <w:rsid w:val="00467D71"/>
    <w:rsid w:val="00467FA1"/>
    <w:rsid w:val="00470F2E"/>
    <w:rsid w:val="00474730"/>
    <w:rsid w:val="004755B9"/>
    <w:rsid w:val="00475A2A"/>
    <w:rsid w:val="00476487"/>
    <w:rsid w:val="00480716"/>
    <w:rsid w:val="004809F2"/>
    <w:rsid w:val="00482772"/>
    <w:rsid w:val="00482CAF"/>
    <w:rsid w:val="00483408"/>
    <w:rsid w:val="00483B28"/>
    <w:rsid w:val="004862F7"/>
    <w:rsid w:val="00486543"/>
    <w:rsid w:val="0048719A"/>
    <w:rsid w:val="00490D62"/>
    <w:rsid w:val="00491CD1"/>
    <w:rsid w:val="0049268A"/>
    <w:rsid w:val="00493199"/>
    <w:rsid w:val="00493AA0"/>
    <w:rsid w:val="00493F5D"/>
    <w:rsid w:val="00495D2F"/>
    <w:rsid w:val="00495E5F"/>
    <w:rsid w:val="004A0BF1"/>
    <w:rsid w:val="004A118E"/>
    <w:rsid w:val="004A3641"/>
    <w:rsid w:val="004A3C4E"/>
    <w:rsid w:val="004A5147"/>
    <w:rsid w:val="004A5751"/>
    <w:rsid w:val="004A599E"/>
    <w:rsid w:val="004A5E78"/>
    <w:rsid w:val="004A62FB"/>
    <w:rsid w:val="004B113D"/>
    <w:rsid w:val="004B136A"/>
    <w:rsid w:val="004B2F6F"/>
    <w:rsid w:val="004B336B"/>
    <w:rsid w:val="004B3ADC"/>
    <w:rsid w:val="004B4C0E"/>
    <w:rsid w:val="004B5E01"/>
    <w:rsid w:val="004C0EA5"/>
    <w:rsid w:val="004C1540"/>
    <w:rsid w:val="004C1BE5"/>
    <w:rsid w:val="004C308A"/>
    <w:rsid w:val="004C4921"/>
    <w:rsid w:val="004C77F8"/>
    <w:rsid w:val="004D01CB"/>
    <w:rsid w:val="004D0252"/>
    <w:rsid w:val="004D0318"/>
    <w:rsid w:val="004D0459"/>
    <w:rsid w:val="004D1A29"/>
    <w:rsid w:val="004D2E6B"/>
    <w:rsid w:val="004D35ED"/>
    <w:rsid w:val="004D3AAE"/>
    <w:rsid w:val="004D4641"/>
    <w:rsid w:val="004D4F09"/>
    <w:rsid w:val="004D525B"/>
    <w:rsid w:val="004D5E6A"/>
    <w:rsid w:val="004D7D54"/>
    <w:rsid w:val="004E2591"/>
    <w:rsid w:val="004E25BE"/>
    <w:rsid w:val="004E2868"/>
    <w:rsid w:val="004E2D41"/>
    <w:rsid w:val="004E33CF"/>
    <w:rsid w:val="004E34AD"/>
    <w:rsid w:val="004E50EB"/>
    <w:rsid w:val="004E52BE"/>
    <w:rsid w:val="004E62F7"/>
    <w:rsid w:val="004E6D8C"/>
    <w:rsid w:val="004E7757"/>
    <w:rsid w:val="004F0826"/>
    <w:rsid w:val="004F0EA9"/>
    <w:rsid w:val="004F5193"/>
    <w:rsid w:val="004F5470"/>
    <w:rsid w:val="004F5478"/>
    <w:rsid w:val="004F6CEE"/>
    <w:rsid w:val="00501C8D"/>
    <w:rsid w:val="00502A15"/>
    <w:rsid w:val="00503BEE"/>
    <w:rsid w:val="00503D12"/>
    <w:rsid w:val="00503D55"/>
    <w:rsid w:val="00504F6B"/>
    <w:rsid w:val="00506E32"/>
    <w:rsid w:val="00507BA4"/>
    <w:rsid w:val="00507D15"/>
    <w:rsid w:val="00510BDB"/>
    <w:rsid w:val="005112F2"/>
    <w:rsid w:val="00512FBA"/>
    <w:rsid w:val="00513BCC"/>
    <w:rsid w:val="00513CD1"/>
    <w:rsid w:val="005144B9"/>
    <w:rsid w:val="005147F5"/>
    <w:rsid w:val="00520CEC"/>
    <w:rsid w:val="0052123F"/>
    <w:rsid w:val="005221A1"/>
    <w:rsid w:val="0052390F"/>
    <w:rsid w:val="005239FA"/>
    <w:rsid w:val="0052410A"/>
    <w:rsid w:val="00524378"/>
    <w:rsid w:val="00525135"/>
    <w:rsid w:val="0052571F"/>
    <w:rsid w:val="005261FA"/>
    <w:rsid w:val="00526BE9"/>
    <w:rsid w:val="00526DF2"/>
    <w:rsid w:val="0052782E"/>
    <w:rsid w:val="00530825"/>
    <w:rsid w:val="00530B23"/>
    <w:rsid w:val="0053176E"/>
    <w:rsid w:val="00532B8F"/>
    <w:rsid w:val="00532F9E"/>
    <w:rsid w:val="00533A9F"/>
    <w:rsid w:val="005340E9"/>
    <w:rsid w:val="0053498F"/>
    <w:rsid w:val="00534B1E"/>
    <w:rsid w:val="00535E3A"/>
    <w:rsid w:val="00536556"/>
    <w:rsid w:val="00536F95"/>
    <w:rsid w:val="00537098"/>
    <w:rsid w:val="00537104"/>
    <w:rsid w:val="0053744D"/>
    <w:rsid w:val="005404AF"/>
    <w:rsid w:val="00540527"/>
    <w:rsid w:val="00541621"/>
    <w:rsid w:val="00541937"/>
    <w:rsid w:val="00541C50"/>
    <w:rsid w:val="00542EBC"/>
    <w:rsid w:val="00543E6E"/>
    <w:rsid w:val="0054402E"/>
    <w:rsid w:val="00544CC9"/>
    <w:rsid w:val="0054511F"/>
    <w:rsid w:val="00545286"/>
    <w:rsid w:val="00546210"/>
    <w:rsid w:val="00547A34"/>
    <w:rsid w:val="0055048E"/>
    <w:rsid w:val="00551AB0"/>
    <w:rsid w:val="005525F3"/>
    <w:rsid w:val="005532C6"/>
    <w:rsid w:val="00554E3E"/>
    <w:rsid w:val="0055601D"/>
    <w:rsid w:val="00556C2A"/>
    <w:rsid w:val="00557DFB"/>
    <w:rsid w:val="0056066D"/>
    <w:rsid w:val="005611E6"/>
    <w:rsid w:val="00561A48"/>
    <w:rsid w:val="00562120"/>
    <w:rsid w:val="0056239D"/>
    <w:rsid w:val="00564623"/>
    <w:rsid w:val="00564EB1"/>
    <w:rsid w:val="0056618A"/>
    <w:rsid w:val="005662C3"/>
    <w:rsid w:val="00566646"/>
    <w:rsid w:val="005668E7"/>
    <w:rsid w:val="005670C4"/>
    <w:rsid w:val="0057173A"/>
    <w:rsid w:val="00574052"/>
    <w:rsid w:val="00574F55"/>
    <w:rsid w:val="0057535D"/>
    <w:rsid w:val="00576231"/>
    <w:rsid w:val="00576918"/>
    <w:rsid w:val="005771E8"/>
    <w:rsid w:val="00580649"/>
    <w:rsid w:val="00582250"/>
    <w:rsid w:val="00583158"/>
    <w:rsid w:val="00583E7E"/>
    <w:rsid w:val="0058448E"/>
    <w:rsid w:val="005852F6"/>
    <w:rsid w:val="005854AD"/>
    <w:rsid w:val="00585527"/>
    <w:rsid w:val="00586001"/>
    <w:rsid w:val="00587522"/>
    <w:rsid w:val="00590E57"/>
    <w:rsid w:val="00590F3A"/>
    <w:rsid w:val="005921AD"/>
    <w:rsid w:val="0059255F"/>
    <w:rsid w:val="00592A0F"/>
    <w:rsid w:val="00593908"/>
    <w:rsid w:val="00594320"/>
    <w:rsid w:val="00594E65"/>
    <w:rsid w:val="00596FBD"/>
    <w:rsid w:val="00597AC0"/>
    <w:rsid w:val="00597B92"/>
    <w:rsid w:val="005A08A7"/>
    <w:rsid w:val="005A1744"/>
    <w:rsid w:val="005A1D11"/>
    <w:rsid w:val="005A2617"/>
    <w:rsid w:val="005A35CA"/>
    <w:rsid w:val="005A3EAD"/>
    <w:rsid w:val="005A59B9"/>
    <w:rsid w:val="005A5EFF"/>
    <w:rsid w:val="005B0977"/>
    <w:rsid w:val="005B0E96"/>
    <w:rsid w:val="005B1219"/>
    <w:rsid w:val="005B1A97"/>
    <w:rsid w:val="005B21D8"/>
    <w:rsid w:val="005B3227"/>
    <w:rsid w:val="005B32F3"/>
    <w:rsid w:val="005B3C8C"/>
    <w:rsid w:val="005B41E4"/>
    <w:rsid w:val="005B464F"/>
    <w:rsid w:val="005B575B"/>
    <w:rsid w:val="005B63DA"/>
    <w:rsid w:val="005B659B"/>
    <w:rsid w:val="005B705E"/>
    <w:rsid w:val="005B747C"/>
    <w:rsid w:val="005B7C0F"/>
    <w:rsid w:val="005B7ED5"/>
    <w:rsid w:val="005C009D"/>
    <w:rsid w:val="005C0288"/>
    <w:rsid w:val="005C0F09"/>
    <w:rsid w:val="005C3314"/>
    <w:rsid w:val="005C4194"/>
    <w:rsid w:val="005C588C"/>
    <w:rsid w:val="005C5F0D"/>
    <w:rsid w:val="005C7D33"/>
    <w:rsid w:val="005D11EF"/>
    <w:rsid w:val="005D1CD2"/>
    <w:rsid w:val="005D1EBB"/>
    <w:rsid w:val="005D212C"/>
    <w:rsid w:val="005D2CBB"/>
    <w:rsid w:val="005D35C5"/>
    <w:rsid w:val="005D4B8A"/>
    <w:rsid w:val="005D7501"/>
    <w:rsid w:val="005E0EBE"/>
    <w:rsid w:val="005E1593"/>
    <w:rsid w:val="005E1E28"/>
    <w:rsid w:val="005E2F13"/>
    <w:rsid w:val="005E3B15"/>
    <w:rsid w:val="005E54A4"/>
    <w:rsid w:val="005E629E"/>
    <w:rsid w:val="005E7346"/>
    <w:rsid w:val="005E78CF"/>
    <w:rsid w:val="005F08B9"/>
    <w:rsid w:val="005F158D"/>
    <w:rsid w:val="005F2307"/>
    <w:rsid w:val="005F2371"/>
    <w:rsid w:val="005F28B9"/>
    <w:rsid w:val="005F2900"/>
    <w:rsid w:val="005F2C30"/>
    <w:rsid w:val="005F33BD"/>
    <w:rsid w:val="005F3989"/>
    <w:rsid w:val="005F48EF"/>
    <w:rsid w:val="005F5120"/>
    <w:rsid w:val="005F5C14"/>
    <w:rsid w:val="005F6133"/>
    <w:rsid w:val="005F713B"/>
    <w:rsid w:val="006037F5"/>
    <w:rsid w:val="00603932"/>
    <w:rsid w:val="00604867"/>
    <w:rsid w:val="006064B9"/>
    <w:rsid w:val="0060663E"/>
    <w:rsid w:val="00610B2D"/>
    <w:rsid w:val="00611236"/>
    <w:rsid w:val="006127D5"/>
    <w:rsid w:val="006131C4"/>
    <w:rsid w:val="006133F6"/>
    <w:rsid w:val="0061374C"/>
    <w:rsid w:val="00613A50"/>
    <w:rsid w:val="00613BD5"/>
    <w:rsid w:val="006152BD"/>
    <w:rsid w:val="00615760"/>
    <w:rsid w:val="00615A76"/>
    <w:rsid w:val="00615AAF"/>
    <w:rsid w:val="00615AC3"/>
    <w:rsid w:val="0061656E"/>
    <w:rsid w:val="006204B8"/>
    <w:rsid w:val="006205DF"/>
    <w:rsid w:val="00621ED9"/>
    <w:rsid w:val="006226BB"/>
    <w:rsid w:val="00622948"/>
    <w:rsid w:val="006233A1"/>
    <w:rsid w:val="00624384"/>
    <w:rsid w:val="006243D6"/>
    <w:rsid w:val="006246F9"/>
    <w:rsid w:val="00625CBA"/>
    <w:rsid w:val="006267BF"/>
    <w:rsid w:val="00626F70"/>
    <w:rsid w:val="006270B6"/>
    <w:rsid w:val="00627617"/>
    <w:rsid w:val="00627795"/>
    <w:rsid w:val="0063069F"/>
    <w:rsid w:val="00630DF1"/>
    <w:rsid w:val="00632E74"/>
    <w:rsid w:val="00633A9C"/>
    <w:rsid w:val="0063414B"/>
    <w:rsid w:val="0063435D"/>
    <w:rsid w:val="00634F90"/>
    <w:rsid w:val="006353CF"/>
    <w:rsid w:val="00635FD7"/>
    <w:rsid w:val="0063641E"/>
    <w:rsid w:val="00641625"/>
    <w:rsid w:val="00641AD1"/>
    <w:rsid w:val="006451A7"/>
    <w:rsid w:val="00645E8D"/>
    <w:rsid w:val="006506B0"/>
    <w:rsid w:val="00650787"/>
    <w:rsid w:val="006508FD"/>
    <w:rsid w:val="0065091D"/>
    <w:rsid w:val="00650CB8"/>
    <w:rsid w:val="00651382"/>
    <w:rsid w:val="006523C6"/>
    <w:rsid w:val="006526DD"/>
    <w:rsid w:val="006528BC"/>
    <w:rsid w:val="0065317A"/>
    <w:rsid w:val="00654305"/>
    <w:rsid w:val="00655567"/>
    <w:rsid w:val="00655FBE"/>
    <w:rsid w:val="006613E4"/>
    <w:rsid w:val="006614BD"/>
    <w:rsid w:val="006617D5"/>
    <w:rsid w:val="006618F4"/>
    <w:rsid w:val="00662DFA"/>
    <w:rsid w:val="006637F2"/>
    <w:rsid w:val="00663CDE"/>
    <w:rsid w:val="00664BF1"/>
    <w:rsid w:val="006665F7"/>
    <w:rsid w:val="0066763E"/>
    <w:rsid w:val="006677B3"/>
    <w:rsid w:val="00667C2C"/>
    <w:rsid w:val="0067029D"/>
    <w:rsid w:val="00670340"/>
    <w:rsid w:val="00670E58"/>
    <w:rsid w:val="006710CA"/>
    <w:rsid w:val="00671CB1"/>
    <w:rsid w:val="006723E5"/>
    <w:rsid w:val="00672E6D"/>
    <w:rsid w:val="00673514"/>
    <w:rsid w:val="0067395A"/>
    <w:rsid w:val="0067552B"/>
    <w:rsid w:val="00676359"/>
    <w:rsid w:val="00676AC0"/>
    <w:rsid w:val="00676E19"/>
    <w:rsid w:val="0067721D"/>
    <w:rsid w:val="00677AFC"/>
    <w:rsid w:val="00677BF4"/>
    <w:rsid w:val="00680759"/>
    <w:rsid w:val="00682883"/>
    <w:rsid w:val="00682C90"/>
    <w:rsid w:val="00684733"/>
    <w:rsid w:val="00684AEA"/>
    <w:rsid w:val="00685E55"/>
    <w:rsid w:val="006866FE"/>
    <w:rsid w:val="00686FBD"/>
    <w:rsid w:val="00687BD2"/>
    <w:rsid w:val="00690164"/>
    <w:rsid w:val="00691489"/>
    <w:rsid w:val="00691F72"/>
    <w:rsid w:val="006923DE"/>
    <w:rsid w:val="00692A69"/>
    <w:rsid w:val="006963B1"/>
    <w:rsid w:val="006964E7"/>
    <w:rsid w:val="00696FDC"/>
    <w:rsid w:val="006970FD"/>
    <w:rsid w:val="00697B4A"/>
    <w:rsid w:val="006A1413"/>
    <w:rsid w:val="006A684A"/>
    <w:rsid w:val="006B067F"/>
    <w:rsid w:val="006B09AF"/>
    <w:rsid w:val="006B0C11"/>
    <w:rsid w:val="006B0D08"/>
    <w:rsid w:val="006B26F6"/>
    <w:rsid w:val="006B3895"/>
    <w:rsid w:val="006B4D8E"/>
    <w:rsid w:val="006B510B"/>
    <w:rsid w:val="006B57A1"/>
    <w:rsid w:val="006B5C37"/>
    <w:rsid w:val="006B6B8A"/>
    <w:rsid w:val="006B7F95"/>
    <w:rsid w:val="006C02FD"/>
    <w:rsid w:val="006C1311"/>
    <w:rsid w:val="006C26F3"/>
    <w:rsid w:val="006C3755"/>
    <w:rsid w:val="006C45B0"/>
    <w:rsid w:val="006C4B96"/>
    <w:rsid w:val="006C56A0"/>
    <w:rsid w:val="006C63EC"/>
    <w:rsid w:val="006C786E"/>
    <w:rsid w:val="006D0636"/>
    <w:rsid w:val="006D15DE"/>
    <w:rsid w:val="006D1DE8"/>
    <w:rsid w:val="006D1F11"/>
    <w:rsid w:val="006D3A97"/>
    <w:rsid w:val="006D3B1D"/>
    <w:rsid w:val="006D42DD"/>
    <w:rsid w:val="006D468C"/>
    <w:rsid w:val="006D4B4B"/>
    <w:rsid w:val="006D4C4C"/>
    <w:rsid w:val="006D7DB6"/>
    <w:rsid w:val="006E0E1A"/>
    <w:rsid w:val="006E2B10"/>
    <w:rsid w:val="006E48BF"/>
    <w:rsid w:val="006E4E73"/>
    <w:rsid w:val="006E4F3E"/>
    <w:rsid w:val="006E5EF6"/>
    <w:rsid w:val="006E7EA0"/>
    <w:rsid w:val="006F2C8F"/>
    <w:rsid w:val="006F30CB"/>
    <w:rsid w:val="006F33A4"/>
    <w:rsid w:val="006F4DE6"/>
    <w:rsid w:val="006F5423"/>
    <w:rsid w:val="006F6383"/>
    <w:rsid w:val="006F6FD4"/>
    <w:rsid w:val="00700D25"/>
    <w:rsid w:val="00700F0B"/>
    <w:rsid w:val="0070114C"/>
    <w:rsid w:val="00701C7C"/>
    <w:rsid w:val="007033DE"/>
    <w:rsid w:val="0070381A"/>
    <w:rsid w:val="00703850"/>
    <w:rsid w:val="00704731"/>
    <w:rsid w:val="00704F2A"/>
    <w:rsid w:val="0070500F"/>
    <w:rsid w:val="00705F79"/>
    <w:rsid w:val="00707464"/>
    <w:rsid w:val="007105DE"/>
    <w:rsid w:val="007108C1"/>
    <w:rsid w:val="00711B57"/>
    <w:rsid w:val="007129D2"/>
    <w:rsid w:val="00712D77"/>
    <w:rsid w:val="00714AC0"/>
    <w:rsid w:val="00716AEB"/>
    <w:rsid w:val="0072071E"/>
    <w:rsid w:val="00721712"/>
    <w:rsid w:val="00722941"/>
    <w:rsid w:val="00723116"/>
    <w:rsid w:val="007235B8"/>
    <w:rsid w:val="007239F4"/>
    <w:rsid w:val="00726B30"/>
    <w:rsid w:val="00731E59"/>
    <w:rsid w:val="007322CF"/>
    <w:rsid w:val="007328BD"/>
    <w:rsid w:val="00732FDE"/>
    <w:rsid w:val="00733C4C"/>
    <w:rsid w:val="007344CA"/>
    <w:rsid w:val="00735DCE"/>
    <w:rsid w:val="00735FE7"/>
    <w:rsid w:val="007363C2"/>
    <w:rsid w:val="007363FC"/>
    <w:rsid w:val="0073659F"/>
    <w:rsid w:val="00737403"/>
    <w:rsid w:val="00737917"/>
    <w:rsid w:val="00737B06"/>
    <w:rsid w:val="00737B21"/>
    <w:rsid w:val="00741F76"/>
    <w:rsid w:val="0074398D"/>
    <w:rsid w:val="00743A84"/>
    <w:rsid w:val="007454E5"/>
    <w:rsid w:val="00745A83"/>
    <w:rsid w:val="00746216"/>
    <w:rsid w:val="007470AF"/>
    <w:rsid w:val="007471ED"/>
    <w:rsid w:val="00747499"/>
    <w:rsid w:val="00747927"/>
    <w:rsid w:val="00750463"/>
    <w:rsid w:val="007506BD"/>
    <w:rsid w:val="00750BC6"/>
    <w:rsid w:val="00751C12"/>
    <w:rsid w:val="00753596"/>
    <w:rsid w:val="00753689"/>
    <w:rsid w:val="00753931"/>
    <w:rsid w:val="00755B61"/>
    <w:rsid w:val="0075637C"/>
    <w:rsid w:val="0075693C"/>
    <w:rsid w:val="00756FBE"/>
    <w:rsid w:val="00757475"/>
    <w:rsid w:val="007575C6"/>
    <w:rsid w:val="00760603"/>
    <w:rsid w:val="007636C6"/>
    <w:rsid w:val="007645D8"/>
    <w:rsid w:val="0076570E"/>
    <w:rsid w:val="0076580C"/>
    <w:rsid w:val="0076630D"/>
    <w:rsid w:val="007717D1"/>
    <w:rsid w:val="0077282F"/>
    <w:rsid w:val="00772F1C"/>
    <w:rsid w:val="0077378D"/>
    <w:rsid w:val="0077434D"/>
    <w:rsid w:val="0077526A"/>
    <w:rsid w:val="00776C1E"/>
    <w:rsid w:val="00776C7C"/>
    <w:rsid w:val="00777820"/>
    <w:rsid w:val="00780ED5"/>
    <w:rsid w:val="00781E79"/>
    <w:rsid w:val="007821D4"/>
    <w:rsid w:val="00784617"/>
    <w:rsid w:val="007847DD"/>
    <w:rsid w:val="00785084"/>
    <w:rsid w:val="00785426"/>
    <w:rsid w:val="00785822"/>
    <w:rsid w:val="00785C22"/>
    <w:rsid w:val="0078691E"/>
    <w:rsid w:val="00787B30"/>
    <w:rsid w:val="00790E85"/>
    <w:rsid w:val="0079255D"/>
    <w:rsid w:val="00794088"/>
    <w:rsid w:val="00794106"/>
    <w:rsid w:val="00796091"/>
    <w:rsid w:val="00796CE4"/>
    <w:rsid w:val="007A006B"/>
    <w:rsid w:val="007A09F8"/>
    <w:rsid w:val="007A21D8"/>
    <w:rsid w:val="007A2429"/>
    <w:rsid w:val="007A3019"/>
    <w:rsid w:val="007A3C4D"/>
    <w:rsid w:val="007A5543"/>
    <w:rsid w:val="007A5837"/>
    <w:rsid w:val="007A67ED"/>
    <w:rsid w:val="007A6AA7"/>
    <w:rsid w:val="007A79AC"/>
    <w:rsid w:val="007A7F25"/>
    <w:rsid w:val="007B07F7"/>
    <w:rsid w:val="007B0F42"/>
    <w:rsid w:val="007B1043"/>
    <w:rsid w:val="007B180A"/>
    <w:rsid w:val="007B2006"/>
    <w:rsid w:val="007B3BE2"/>
    <w:rsid w:val="007B43CF"/>
    <w:rsid w:val="007B4D16"/>
    <w:rsid w:val="007B7BF0"/>
    <w:rsid w:val="007B7D5F"/>
    <w:rsid w:val="007C017C"/>
    <w:rsid w:val="007C1D99"/>
    <w:rsid w:val="007C32E8"/>
    <w:rsid w:val="007C3593"/>
    <w:rsid w:val="007C3B2A"/>
    <w:rsid w:val="007C3D6C"/>
    <w:rsid w:val="007C4630"/>
    <w:rsid w:val="007C5044"/>
    <w:rsid w:val="007C54DD"/>
    <w:rsid w:val="007C7E61"/>
    <w:rsid w:val="007D1777"/>
    <w:rsid w:val="007D2E76"/>
    <w:rsid w:val="007D3FC4"/>
    <w:rsid w:val="007D43E2"/>
    <w:rsid w:val="007D446B"/>
    <w:rsid w:val="007D5F8B"/>
    <w:rsid w:val="007D65D2"/>
    <w:rsid w:val="007D694C"/>
    <w:rsid w:val="007D6CF3"/>
    <w:rsid w:val="007D6DB8"/>
    <w:rsid w:val="007D7F9A"/>
    <w:rsid w:val="007E0966"/>
    <w:rsid w:val="007E17EF"/>
    <w:rsid w:val="007E1EEC"/>
    <w:rsid w:val="007E38F4"/>
    <w:rsid w:val="007E3D46"/>
    <w:rsid w:val="007E5507"/>
    <w:rsid w:val="007E5587"/>
    <w:rsid w:val="007E581E"/>
    <w:rsid w:val="007E5B14"/>
    <w:rsid w:val="007E6549"/>
    <w:rsid w:val="007E74FE"/>
    <w:rsid w:val="007E7D59"/>
    <w:rsid w:val="007F00B3"/>
    <w:rsid w:val="007F062C"/>
    <w:rsid w:val="007F1882"/>
    <w:rsid w:val="007F24BE"/>
    <w:rsid w:val="007F25F1"/>
    <w:rsid w:val="007F2EFD"/>
    <w:rsid w:val="007F332D"/>
    <w:rsid w:val="007F3835"/>
    <w:rsid w:val="007F3902"/>
    <w:rsid w:val="007F3AAF"/>
    <w:rsid w:val="007F3C32"/>
    <w:rsid w:val="007F4733"/>
    <w:rsid w:val="007F53D6"/>
    <w:rsid w:val="007F57CF"/>
    <w:rsid w:val="007F60C8"/>
    <w:rsid w:val="007F6DBE"/>
    <w:rsid w:val="007F77DD"/>
    <w:rsid w:val="007F7FCC"/>
    <w:rsid w:val="008001A7"/>
    <w:rsid w:val="008012F4"/>
    <w:rsid w:val="00801378"/>
    <w:rsid w:val="00801E5F"/>
    <w:rsid w:val="008029D9"/>
    <w:rsid w:val="00803729"/>
    <w:rsid w:val="00804445"/>
    <w:rsid w:val="008047A9"/>
    <w:rsid w:val="008048EC"/>
    <w:rsid w:val="00804FC4"/>
    <w:rsid w:val="00805CA8"/>
    <w:rsid w:val="00805F3F"/>
    <w:rsid w:val="00807173"/>
    <w:rsid w:val="00812105"/>
    <w:rsid w:val="00813766"/>
    <w:rsid w:val="0081406F"/>
    <w:rsid w:val="0081543D"/>
    <w:rsid w:val="00816568"/>
    <w:rsid w:val="00817349"/>
    <w:rsid w:val="00820847"/>
    <w:rsid w:val="008213D3"/>
    <w:rsid w:val="00821F67"/>
    <w:rsid w:val="00822D14"/>
    <w:rsid w:val="0082535F"/>
    <w:rsid w:val="00825DD2"/>
    <w:rsid w:val="00826B83"/>
    <w:rsid w:val="00826CE9"/>
    <w:rsid w:val="008300B2"/>
    <w:rsid w:val="0083157C"/>
    <w:rsid w:val="00833447"/>
    <w:rsid w:val="00833615"/>
    <w:rsid w:val="00835751"/>
    <w:rsid w:val="00836BA8"/>
    <w:rsid w:val="00836D13"/>
    <w:rsid w:val="00837743"/>
    <w:rsid w:val="00840612"/>
    <w:rsid w:val="008408B5"/>
    <w:rsid w:val="00840C89"/>
    <w:rsid w:val="008440D5"/>
    <w:rsid w:val="0084455B"/>
    <w:rsid w:val="0084481B"/>
    <w:rsid w:val="008451B5"/>
    <w:rsid w:val="00845E61"/>
    <w:rsid w:val="008463D2"/>
    <w:rsid w:val="00846907"/>
    <w:rsid w:val="00847895"/>
    <w:rsid w:val="00847C68"/>
    <w:rsid w:val="00847F86"/>
    <w:rsid w:val="00850D47"/>
    <w:rsid w:val="008511AE"/>
    <w:rsid w:val="00852439"/>
    <w:rsid w:val="00853715"/>
    <w:rsid w:val="008544A4"/>
    <w:rsid w:val="008544CA"/>
    <w:rsid w:val="008556B0"/>
    <w:rsid w:val="0085719D"/>
    <w:rsid w:val="008575E9"/>
    <w:rsid w:val="00860154"/>
    <w:rsid w:val="00860FB4"/>
    <w:rsid w:val="008615B7"/>
    <w:rsid w:val="008622E1"/>
    <w:rsid w:val="00862C64"/>
    <w:rsid w:val="008636B2"/>
    <w:rsid w:val="00863BDD"/>
    <w:rsid w:val="00864F3A"/>
    <w:rsid w:val="008662A2"/>
    <w:rsid w:val="0086642F"/>
    <w:rsid w:val="008664B1"/>
    <w:rsid w:val="00866861"/>
    <w:rsid w:val="008732CD"/>
    <w:rsid w:val="00873D37"/>
    <w:rsid w:val="00874D03"/>
    <w:rsid w:val="008759A3"/>
    <w:rsid w:val="00875A31"/>
    <w:rsid w:val="00875B17"/>
    <w:rsid w:val="00877DEF"/>
    <w:rsid w:val="00881577"/>
    <w:rsid w:val="0088227F"/>
    <w:rsid w:val="008845A4"/>
    <w:rsid w:val="00884C74"/>
    <w:rsid w:val="00885413"/>
    <w:rsid w:val="00885F79"/>
    <w:rsid w:val="00886028"/>
    <w:rsid w:val="00886D31"/>
    <w:rsid w:val="008875E6"/>
    <w:rsid w:val="0088794F"/>
    <w:rsid w:val="00887A0A"/>
    <w:rsid w:val="008907C6"/>
    <w:rsid w:val="008932F6"/>
    <w:rsid w:val="00895685"/>
    <w:rsid w:val="00895D94"/>
    <w:rsid w:val="00896162"/>
    <w:rsid w:val="00896CBF"/>
    <w:rsid w:val="00896E02"/>
    <w:rsid w:val="0089703D"/>
    <w:rsid w:val="008978A8"/>
    <w:rsid w:val="00897A30"/>
    <w:rsid w:val="008A2BDC"/>
    <w:rsid w:val="008A2F0E"/>
    <w:rsid w:val="008A3BD2"/>
    <w:rsid w:val="008A4C7F"/>
    <w:rsid w:val="008A4D16"/>
    <w:rsid w:val="008A50F8"/>
    <w:rsid w:val="008A5B65"/>
    <w:rsid w:val="008A5E93"/>
    <w:rsid w:val="008A6F94"/>
    <w:rsid w:val="008A7371"/>
    <w:rsid w:val="008A7895"/>
    <w:rsid w:val="008B19C4"/>
    <w:rsid w:val="008B19DC"/>
    <w:rsid w:val="008B1A9F"/>
    <w:rsid w:val="008B247D"/>
    <w:rsid w:val="008B3090"/>
    <w:rsid w:val="008B4529"/>
    <w:rsid w:val="008B4677"/>
    <w:rsid w:val="008B4DA5"/>
    <w:rsid w:val="008B5321"/>
    <w:rsid w:val="008B66FB"/>
    <w:rsid w:val="008C0DFC"/>
    <w:rsid w:val="008C0FE6"/>
    <w:rsid w:val="008C2012"/>
    <w:rsid w:val="008C4DF7"/>
    <w:rsid w:val="008D2174"/>
    <w:rsid w:val="008D2358"/>
    <w:rsid w:val="008D3B77"/>
    <w:rsid w:val="008D4BBB"/>
    <w:rsid w:val="008D5DEC"/>
    <w:rsid w:val="008D6011"/>
    <w:rsid w:val="008D6333"/>
    <w:rsid w:val="008D6C12"/>
    <w:rsid w:val="008D749F"/>
    <w:rsid w:val="008E0C53"/>
    <w:rsid w:val="008E18B6"/>
    <w:rsid w:val="008E234D"/>
    <w:rsid w:val="008E274B"/>
    <w:rsid w:val="008E30D2"/>
    <w:rsid w:val="008E3601"/>
    <w:rsid w:val="008E4316"/>
    <w:rsid w:val="008E4C92"/>
    <w:rsid w:val="008E5426"/>
    <w:rsid w:val="008E6E38"/>
    <w:rsid w:val="008F0F09"/>
    <w:rsid w:val="008F37B6"/>
    <w:rsid w:val="008F38E5"/>
    <w:rsid w:val="008F3D45"/>
    <w:rsid w:val="008F3E01"/>
    <w:rsid w:val="008F3F8A"/>
    <w:rsid w:val="008F4D7C"/>
    <w:rsid w:val="008F64B4"/>
    <w:rsid w:val="008F6DB2"/>
    <w:rsid w:val="008F71C2"/>
    <w:rsid w:val="008F7EAA"/>
    <w:rsid w:val="00901681"/>
    <w:rsid w:val="009023A7"/>
    <w:rsid w:val="00902EF5"/>
    <w:rsid w:val="009040DC"/>
    <w:rsid w:val="00904B93"/>
    <w:rsid w:val="00906074"/>
    <w:rsid w:val="00907EFB"/>
    <w:rsid w:val="00911893"/>
    <w:rsid w:val="009145CF"/>
    <w:rsid w:val="00916032"/>
    <w:rsid w:val="0091638B"/>
    <w:rsid w:val="00917842"/>
    <w:rsid w:val="00917CA8"/>
    <w:rsid w:val="00920DA6"/>
    <w:rsid w:val="00921042"/>
    <w:rsid w:val="00921294"/>
    <w:rsid w:val="00924642"/>
    <w:rsid w:val="00924AB1"/>
    <w:rsid w:val="009250A3"/>
    <w:rsid w:val="00925994"/>
    <w:rsid w:val="009259DA"/>
    <w:rsid w:val="00925D69"/>
    <w:rsid w:val="0092624A"/>
    <w:rsid w:val="00926912"/>
    <w:rsid w:val="00926EB7"/>
    <w:rsid w:val="0093164C"/>
    <w:rsid w:val="009319F8"/>
    <w:rsid w:val="00932FC3"/>
    <w:rsid w:val="00935167"/>
    <w:rsid w:val="0093530E"/>
    <w:rsid w:val="00935326"/>
    <w:rsid w:val="009356D8"/>
    <w:rsid w:val="009363F1"/>
    <w:rsid w:val="00937FE7"/>
    <w:rsid w:val="00940359"/>
    <w:rsid w:val="00942B6E"/>
    <w:rsid w:val="00942D56"/>
    <w:rsid w:val="00942E0D"/>
    <w:rsid w:val="009437C9"/>
    <w:rsid w:val="009444DB"/>
    <w:rsid w:val="009452B1"/>
    <w:rsid w:val="00945854"/>
    <w:rsid w:val="00945F32"/>
    <w:rsid w:val="00947F8D"/>
    <w:rsid w:val="009509EB"/>
    <w:rsid w:val="0095134E"/>
    <w:rsid w:val="00951E3E"/>
    <w:rsid w:val="00951F89"/>
    <w:rsid w:val="00952213"/>
    <w:rsid w:val="00952DEB"/>
    <w:rsid w:val="00953D7A"/>
    <w:rsid w:val="00953E8E"/>
    <w:rsid w:val="00953FF7"/>
    <w:rsid w:val="00954991"/>
    <w:rsid w:val="00954D16"/>
    <w:rsid w:val="00955F53"/>
    <w:rsid w:val="00956BE4"/>
    <w:rsid w:val="00957B74"/>
    <w:rsid w:val="00957C4B"/>
    <w:rsid w:val="00960295"/>
    <w:rsid w:val="00960C24"/>
    <w:rsid w:val="0096191F"/>
    <w:rsid w:val="009640C3"/>
    <w:rsid w:val="0096411D"/>
    <w:rsid w:val="0096568F"/>
    <w:rsid w:val="00967531"/>
    <w:rsid w:val="00972FFF"/>
    <w:rsid w:val="00975987"/>
    <w:rsid w:val="00975B79"/>
    <w:rsid w:val="00977168"/>
    <w:rsid w:val="0098042E"/>
    <w:rsid w:val="00981034"/>
    <w:rsid w:val="00982989"/>
    <w:rsid w:val="00983A79"/>
    <w:rsid w:val="00984C6A"/>
    <w:rsid w:val="00985908"/>
    <w:rsid w:val="00987072"/>
    <w:rsid w:val="0098752C"/>
    <w:rsid w:val="0099380E"/>
    <w:rsid w:val="00994A7A"/>
    <w:rsid w:val="00994E56"/>
    <w:rsid w:val="00995EEA"/>
    <w:rsid w:val="009A0217"/>
    <w:rsid w:val="009A0C07"/>
    <w:rsid w:val="009A0CF3"/>
    <w:rsid w:val="009A1AFD"/>
    <w:rsid w:val="009A27C5"/>
    <w:rsid w:val="009A41CA"/>
    <w:rsid w:val="009A445E"/>
    <w:rsid w:val="009A4566"/>
    <w:rsid w:val="009A4C61"/>
    <w:rsid w:val="009A6711"/>
    <w:rsid w:val="009A6AED"/>
    <w:rsid w:val="009A6D9B"/>
    <w:rsid w:val="009B00D8"/>
    <w:rsid w:val="009B10ED"/>
    <w:rsid w:val="009B36BB"/>
    <w:rsid w:val="009B44DA"/>
    <w:rsid w:val="009B4F67"/>
    <w:rsid w:val="009B5F7A"/>
    <w:rsid w:val="009B6B70"/>
    <w:rsid w:val="009B6F48"/>
    <w:rsid w:val="009B78F7"/>
    <w:rsid w:val="009C070C"/>
    <w:rsid w:val="009C18BA"/>
    <w:rsid w:val="009C21ED"/>
    <w:rsid w:val="009C275E"/>
    <w:rsid w:val="009C32DC"/>
    <w:rsid w:val="009C45F9"/>
    <w:rsid w:val="009C5D43"/>
    <w:rsid w:val="009C5D66"/>
    <w:rsid w:val="009C5E17"/>
    <w:rsid w:val="009C6210"/>
    <w:rsid w:val="009C669E"/>
    <w:rsid w:val="009C671D"/>
    <w:rsid w:val="009C7630"/>
    <w:rsid w:val="009C776C"/>
    <w:rsid w:val="009C7DD1"/>
    <w:rsid w:val="009D001D"/>
    <w:rsid w:val="009D0D24"/>
    <w:rsid w:val="009D123F"/>
    <w:rsid w:val="009D2E4F"/>
    <w:rsid w:val="009D310E"/>
    <w:rsid w:val="009D317C"/>
    <w:rsid w:val="009D3545"/>
    <w:rsid w:val="009D395A"/>
    <w:rsid w:val="009D3996"/>
    <w:rsid w:val="009D4F76"/>
    <w:rsid w:val="009D5777"/>
    <w:rsid w:val="009D6112"/>
    <w:rsid w:val="009D6CEF"/>
    <w:rsid w:val="009E1A25"/>
    <w:rsid w:val="009E2133"/>
    <w:rsid w:val="009E27D3"/>
    <w:rsid w:val="009E290D"/>
    <w:rsid w:val="009E2D43"/>
    <w:rsid w:val="009E4118"/>
    <w:rsid w:val="009E4468"/>
    <w:rsid w:val="009E4D31"/>
    <w:rsid w:val="009E6998"/>
    <w:rsid w:val="009E7225"/>
    <w:rsid w:val="009E75F9"/>
    <w:rsid w:val="009E7D38"/>
    <w:rsid w:val="009F0861"/>
    <w:rsid w:val="009F08FB"/>
    <w:rsid w:val="009F2171"/>
    <w:rsid w:val="009F2405"/>
    <w:rsid w:val="009F2FE2"/>
    <w:rsid w:val="009F3098"/>
    <w:rsid w:val="009F3AF7"/>
    <w:rsid w:val="009F3D65"/>
    <w:rsid w:val="009F3F2D"/>
    <w:rsid w:val="009F49AE"/>
    <w:rsid w:val="009F5006"/>
    <w:rsid w:val="009F5572"/>
    <w:rsid w:val="009F5656"/>
    <w:rsid w:val="009F61F5"/>
    <w:rsid w:val="009F7026"/>
    <w:rsid w:val="009F7299"/>
    <w:rsid w:val="00A00D92"/>
    <w:rsid w:val="00A0141E"/>
    <w:rsid w:val="00A02A32"/>
    <w:rsid w:val="00A051F4"/>
    <w:rsid w:val="00A06119"/>
    <w:rsid w:val="00A129E7"/>
    <w:rsid w:val="00A140BE"/>
    <w:rsid w:val="00A14F42"/>
    <w:rsid w:val="00A15EA1"/>
    <w:rsid w:val="00A16891"/>
    <w:rsid w:val="00A16D1C"/>
    <w:rsid w:val="00A16F39"/>
    <w:rsid w:val="00A17554"/>
    <w:rsid w:val="00A1761B"/>
    <w:rsid w:val="00A177F9"/>
    <w:rsid w:val="00A20AE9"/>
    <w:rsid w:val="00A210EA"/>
    <w:rsid w:val="00A219C4"/>
    <w:rsid w:val="00A22910"/>
    <w:rsid w:val="00A23A53"/>
    <w:rsid w:val="00A23A5D"/>
    <w:rsid w:val="00A23B35"/>
    <w:rsid w:val="00A242B1"/>
    <w:rsid w:val="00A24E2E"/>
    <w:rsid w:val="00A24F4B"/>
    <w:rsid w:val="00A257A3"/>
    <w:rsid w:val="00A25E1D"/>
    <w:rsid w:val="00A2652A"/>
    <w:rsid w:val="00A2656B"/>
    <w:rsid w:val="00A26681"/>
    <w:rsid w:val="00A27763"/>
    <w:rsid w:val="00A3244D"/>
    <w:rsid w:val="00A33D89"/>
    <w:rsid w:val="00A355FB"/>
    <w:rsid w:val="00A376B5"/>
    <w:rsid w:val="00A37EDC"/>
    <w:rsid w:val="00A40A72"/>
    <w:rsid w:val="00A40CF3"/>
    <w:rsid w:val="00A41B6C"/>
    <w:rsid w:val="00A43507"/>
    <w:rsid w:val="00A43F65"/>
    <w:rsid w:val="00A44B17"/>
    <w:rsid w:val="00A45264"/>
    <w:rsid w:val="00A46076"/>
    <w:rsid w:val="00A466CE"/>
    <w:rsid w:val="00A46F6E"/>
    <w:rsid w:val="00A50679"/>
    <w:rsid w:val="00A50E01"/>
    <w:rsid w:val="00A531B9"/>
    <w:rsid w:val="00A53CB2"/>
    <w:rsid w:val="00A54091"/>
    <w:rsid w:val="00A5486A"/>
    <w:rsid w:val="00A54A7C"/>
    <w:rsid w:val="00A56872"/>
    <w:rsid w:val="00A573D3"/>
    <w:rsid w:val="00A57709"/>
    <w:rsid w:val="00A578AC"/>
    <w:rsid w:val="00A57E94"/>
    <w:rsid w:val="00A6172E"/>
    <w:rsid w:val="00A62187"/>
    <w:rsid w:val="00A64500"/>
    <w:rsid w:val="00A64691"/>
    <w:rsid w:val="00A64AF2"/>
    <w:rsid w:val="00A65417"/>
    <w:rsid w:val="00A65CFF"/>
    <w:rsid w:val="00A67085"/>
    <w:rsid w:val="00A67B71"/>
    <w:rsid w:val="00A70028"/>
    <w:rsid w:val="00A70F50"/>
    <w:rsid w:val="00A73C4F"/>
    <w:rsid w:val="00A7411D"/>
    <w:rsid w:val="00A741CB"/>
    <w:rsid w:val="00A745F5"/>
    <w:rsid w:val="00A74B36"/>
    <w:rsid w:val="00A75143"/>
    <w:rsid w:val="00A758C5"/>
    <w:rsid w:val="00A75F81"/>
    <w:rsid w:val="00A7647C"/>
    <w:rsid w:val="00A76C71"/>
    <w:rsid w:val="00A7723E"/>
    <w:rsid w:val="00A80828"/>
    <w:rsid w:val="00A80A15"/>
    <w:rsid w:val="00A81A2C"/>
    <w:rsid w:val="00A82725"/>
    <w:rsid w:val="00A82A94"/>
    <w:rsid w:val="00A83814"/>
    <w:rsid w:val="00A83DB0"/>
    <w:rsid w:val="00A84041"/>
    <w:rsid w:val="00A847BB"/>
    <w:rsid w:val="00A851D4"/>
    <w:rsid w:val="00A864E9"/>
    <w:rsid w:val="00A87090"/>
    <w:rsid w:val="00A872C1"/>
    <w:rsid w:val="00A8742F"/>
    <w:rsid w:val="00A9300A"/>
    <w:rsid w:val="00A93507"/>
    <w:rsid w:val="00A9366B"/>
    <w:rsid w:val="00A93E4F"/>
    <w:rsid w:val="00A94153"/>
    <w:rsid w:val="00A94BA5"/>
    <w:rsid w:val="00A94FB4"/>
    <w:rsid w:val="00A9548B"/>
    <w:rsid w:val="00A95D18"/>
    <w:rsid w:val="00A965DF"/>
    <w:rsid w:val="00AA0787"/>
    <w:rsid w:val="00AA16D7"/>
    <w:rsid w:val="00AA2EC2"/>
    <w:rsid w:val="00AA3526"/>
    <w:rsid w:val="00AA3AB2"/>
    <w:rsid w:val="00AA4725"/>
    <w:rsid w:val="00AA64B4"/>
    <w:rsid w:val="00AA6B68"/>
    <w:rsid w:val="00AB0514"/>
    <w:rsid w:val="00AB06B4"/>
    <w:rsid w:val="00AB0933"/>
    <w:rsid w:val="00AB0956"/>
    <w:rsid w:val="00AB1802"/>
    <w:rsid w:val="00AB202C"/>
    <w:rsid w:val="00AB2145"/>
    <w:rsid w:val="00AB224E"/>
    <w:rsid w:val="00AB24C3"/>
    <w:rsid w:val="00AB32F2"/>
    <w:rsid w:val="00AB3999"/>
    <w:rsid w:val="00AB411D"/>
    <w:rsid w:val="00AB64EE"/>
    <w:rsid w:val="00AB6DC2"/>
    <w:rsid w:val="00AC0ACC"/>
    <w:rsid w:val="00AC0DF8"/>
    <w:rsid w:val="00AC0EBC"/>
    <w:rsid w:val="00AC214B"/>
    <w:rsid w:val="00AC22E7"/>
    <w:rsid w:val="00AC24CF"/>
    <w:rsid w:val="00AC3AAA"/>
    <w:rsid w:val="00AC3F10"/>
    <w:rsid w:val="00AC592B"/>
    <w:rsid w:val="00AC6162"/>
    <w:rsid w:val="00AC7757"/>
    <w:rsid w:val="00AC7DBA"/>
    <w:rsid w:val="00AD0F68"/>
    <w:rsid w:val="00AD250E"/>
    <w:rsid w:val="00AD28A4"/>
    <w:rsid w:val="00AD4634"/>
    <w:rsid w:val="00AD4D3B"/>
    <w:rsid w:val="00AD4D6F"/>
    <w:rsid w:val="00AD4ECA"/>
    <w:rsid w:val="00AD5001"/>
    <w:rsid w:val="00AD57C9"/>
    <w:rsid w:val="00AD58C0"/>
    <w:rsid w:val="00AD6784"/>
    <w:rsid w:val="00AD7D4C"/>
    <w:rsid w:val="00AE0670"/>
    <w:rsid w:val="00AE0DC6"/>
    <w:rsid w:val="00AE13A9"/>
    <w:rsid w:val="00AE28AA"/>
    <w:rsid w:val="00AE2D21"/>
    <w:rsid w:val="00AE2E85"/>
    <w:rsid w:val="00AE307B"/>
    <w:rsid w:val="00AE4909"/>
    <w:rsid w:val="00AE519E"/>
    <w:rsid w:val="00AE6EAD"/>
    <w:rsid w:val="00AE6F48"/>
    <w:rsid w:val="00AE7873"/>
    <w:rsid w:val="00AE7C0D"/>
    <w:rsid w:val="00AE7D0E"/>
    <w:rsid w:val="00AF13BF"/>
    <w:rsid w:val="00AF2238"/>
    <w:rsid w:val="00AF2511"/>
    <w:rsid w:val="00AF3D7D"/>
    <w:rsid w:val="00AF4741"/>
    <w:rsid w:val="00AF488E"/>
    <w:rsid w:val="00AF7423"/>
    <w:rsid w:val="00AF7FE5"/>
    <w:rsid w:val="00B0148C"/>
    <w:rsid w:val="00B03740"/>
    <w:rsid w:val="00B03A13"/>
    <w:rsid w:val="00B044FA"/>
    <w:rsid w:val="00B04D60"/>
    <w:rsid w:val="00B05DA6"/>
    <w:rsid w:val="00B06342"/>
    <w:rsid w:val="00B07467"/>
    <w:rsid w:val="00B0798B"/>
    <w:rsid w:val="00B1022C"/>
    <w:rsid w:val="00B107DC"/>
    <w:rsid w:val="00B109CE"/>
    <w:rsid w:val="00B11030"/>
    <w:rsid w:val="00B1163D"/>
    <w:rsid w:val="00B12123"/>
    <w:rsid w:val="00B12520"/>
    <w:rsid w:val="00B131B8"/>
    <w:rsid w:val="00B131ED"/>
    <w:rsid w:val="00B1347B"/>
    <w:rsid w:val="00B14F7E"/>
    <w:rsid w:val="00B152B4"/>
    <w:rsid w:val="00B169F1"/>
    <w:rsid w:val="00B169F3"/>
    <w:rsid w:val="00B17642"/>
    <w:rsid w:val="00B17E0A"/>
    <w:rsid w:val="00B2002D"/>
    <w:rsid w:val="00B2192F"/>
    <w:rsid w:val="00B21A20"/>
    <w:rsid w:val="00B21FCD"/>
    <w:rsid w:val="00B23630"/>
    <w:rsid w:val="00B237EB"/>
    <w:rsid w:val="00B241D3"/>
    <w:rsid w:val="00B2435A"/>
    <w:rsid w:val="00B266FC"/>
    <w:rsid w:val="00B27485"/>
    <w:rsid w:val="00B27B4B"/>
    <w:rsid w:val="00B27EDD"/>
    <w:rsid w:val="00B306B5"/>
    <w:rsid w:val="00B313CF"/>
    <w:rsid w:val="00B32032"/>
    <w:rsid w:val="00B33BDC"/>
    <w:rsid w:val="00B34675"/>
    <w:rsid w:val="00B3480E"/>
    <w:rsid w:val="00B362F7"/>
    <w:rsid w:val="00B367D8"/>
    <w:rsid w:val="00B3750D"/>
    <w:rsid w:val="00B4102F"/>
    <w:rsid w:val="00B41BE2"/>
    <w:rsid w:val="00B4202B"/>
    <w:rsid w:val="00B4271A"/>
    <w:rsid w:val="00B44286"/>
    <w:rsid w:val="00B452EC"/>
    <w:rsid w:val="00B465C0"/>
    <w:rsid w:val="00B466AC"/>
    <w:rsid w:val="00B46ABE"/>
    <w:rsid w:val="00B4726E"/>
    <w:rsid w:val="00B47DEB"/>
    <w:rsid w:val="00B51322"/>
    <w:rsid w:val="00B513CA"/>
    <w:rsid w:val="00B513ED"/>
    <w:rsid w:val="00B5191C"/>
    <w:rsid w:val="00B5328D"/>
    <w:rsid w:val="00B53F8D"/>
    <w:rsid w:val="00B540AF"/>
    <w:rsid w:val="00B54138"/>
    <w:rsid w:val="00B55679"/>
    <w:rsid w:val="00B558D1"/>
    <w:rsid w:val="00B55BA1"/>
    <w:rsid w:val="00B56690"/>
    <w:rsid w:val="00B60C79"/>
    <w:rsid w:val="00B61FCD"/>
    <w:rsid w:val="00B62653"/>
    <w:rsid w:val="00B62F30"/>
    <w:rsid w:val="00B637D0"/>
    <w:rsid w:val="00B63A69"/>
    <w:rsid w:val="00B65FAE"/>
    <w:rsid w:val="00B66798"/>
    <w:rsid w:val="00B6723E"/>
    <w:rsid w:val="00B673AE"/>
    <w:rsid w:val="00B67C51"/>
    <w:rsid w:val="00B7150C"/>
    <w:rsid w:val="00B7270D"/>
    <w:rsid w:val="00B73420"/>
    <w:rsid w:val="00B73807"/>
    <w:rsid w:val="00B7407E"/>
    <w:rsid w:val="00B754DC"/>
    <w:rsid w:val="00B77B62"/>
    <w:rsid w:val="00B77ED6"/>
    <w:rsid w:val="00B800F0"/>
    <w:rsid w:val="00B805CF"/>
    <w:rsid w:val="00B80B07"/>
    <w:rsid w:val="00B856DC"/>
    <w:rsid w:val="00B877C9"/>
    <w:rsid w:val="00B90687"/>
    <w:rsid w:val="00B906A1"/>
    <w:rsid w:val="00B91701"/>
    <w:rsid w:val="00B91ACE"/>
    <w:rsid w:val="00B9581B"/>
    <w:rsid w:val="00B95D5A"/>
    <w:rsid w:val="00B96AEF"/>
    <w:rsid w:val="00B96F73"/>
    <w:rsid w:val="00B970EB"/>
    <w:rsid w:val="00B9787B"/>
    <w:rsid w:val="00B97A3E"/>
    <w:rsid w:val="00BA05BD"/>
    <w:rsid w:val="00BA1264"/>
    <w:rsid w:val="00BA1541"/>
    <w:rsid w:val="00BA1E72"/>
    <w:rsid w:val="00BA2306"/>
    <w:rsid w:val="00BA2E6F"/>
    <w:rsid w:val="00BA357F"/>
    <w:rsid w:val="00BA4199"/>
    <w:rsid w:val="00BA45B4"/>
    <w:rsid w:val="00BA500E"/>
    <w:rsid w:val="00BA5BE2"/>
    <w:rsid w:val="00BA607C"/>
    <w:rsid w:val="00BA686A"/>
    <w:rsid w:val="00BA6941"/>
    <w:rsid w:val="00BB042C"/>
    <w:rsid w:val="00BB0C6A"/>
    <w:rsid w:val="00BB153A"/>
    <w:rsid w:val="00BB2308"/>
    <w:rsid w:val="00BB24B7"/>
    <w:rsid w:val="00BB26D0"/>
    <w:rsid w:val="00BB341F"/>
    <w:rsid w:val="00BB39E6"/>
    <w:rsid w:val="00BB3EF4"/>
    <w:rsid w:val="00BB442B"/>
    <w:rsid w:val="00BB4939"/>
    <w:rsid w:val="00BB5ADF"/>
    <w:rsid w:val="00BB60B1"/>
    <w:rsid w:val="00BB60ED"/>
    <w:rsid w:val="00BB6CF9"/>
    <w:rsid w:val="00BB7FCE"/>
    <w:rsid w:val="00BC067B"/>
    <w:rsid w:val="00BC07F1"/>
    <w:rsid w:val="00BC2CF3"/>
    <w:rsid w:val="00BC322B"/>
    <w:rsid w:val="00BC3336"/>
    <w:rsid w:val="00BC5A3E"/>
    <w:rsid w:val="00BC6265"/>
    <w:rsid w:val="00BC6785"/>
    <w:rsid w:val="00BD232D"/>
    <w:rsid w:val="00BD44AB"/>
    <w:rsid w:val="00BD5727"/>
    <w:rsid w:val="00BD62F2"/>
    <w:rsid w:val="00BD6EDE"/>
    <w:rsid w:val="00BE0736"/>
    <w:rsid w:val="00BE1297"/>
    <w:rsid w:val="00BE1639"/>
    <w:rsid w:val="00BE168F"/>
    <w:rsid w:val="00BE3116"/>
    <w:rsid w:val="00BE3CC9"/>
    <w:rsid w:val="00BE433F"/>
    <w:rsid w:val="00BE477D"/>
    <w:rsid w:val="00BE5BEF"/>
    <w:rsid w:val="00BE606D"/>
    <w:rsid w:val="00BE7DFE"/>
    <w:rsid w:val="00BE7F65"/>
    <w:rsid w:val="00BE7FB9"/>
    <w:rsid w:val="00BF1B06"/>
    <w:rsid w:val="00BF20E8"/>
    <w:rsid w:val="00BF37FD"/>
    <w:rsid w:val="00BF61CC"/>
    <w:rsid w:val="00BF62C7"/>
    <w:rsid w:val="00BF65BA"/>
    <w:rsid w:val="00BF6DC4"/>
    <w:rsid w:val="00BF6EDA"/>
    <w:rsid w:val="00C01691"/>
    <w:rsid w:val="00C02901"/>
    <w:rsid w:val="00C02BD7"/>
    <w:rsid w:val="00C034CC"/>
    <w:rsid w:val="00C037ED"/>
    <w:rsid w:val="00C0473A"/>
    <w:rsid w:val="00C04CC6"/>
    <w:rsid w:val="00C04EAA"/>
    <w:rsid w:val="00C065D3"/>
    <w:rsid w:val="00C074AC"/>
    <w:rsid w:val="00C07D94"/>
    <w:rsid w:val="00C10286"/>
    <w:rsid w:val="00C111E9"/>
    <w:rsid w:val="00C15178"/>
    <w:rsid w:val="00C15A47"/>
    <w:rsid w:val="00C15C55"/>
    <w:rsid w:val="00C160B9"/>
    <w:rsid w:val="00C178E7"/>
    <w:rsid w:val="00C17A7C"/>
    <w:rsid w:val="00C20108"/>
    <w:rsid w:val="00C2012C"/>
    <w:rsid w:val="00C21C1F"/>
    <w:rsid w:val="00C228FB"/>
    <w:rsid w:val="00C23A69"/>
    <w:rsid w:val="00C242C9"/>
    <w:rsid w:val="00C25E98"/>
    <w:rsid w:val="00C26D13"/>
    <w:rsid w:val="00C279F8"/>
    <w:rsid w:val="00C30E34"/>
    <w:rsid w:val="00C31F1F"/>
    <w:rsid w:val="00C32464"/>
    <w:rsid w:val="00C337AC"/>
    <w:rsid w:val="00C33E49"/>
    <w:rsid w:val="00C35485"/>
    <w:rsid w:val="00C35698"/>
    <w:rsid w:val="00C36472"/>
    <w:rsid w:val="00C3760B"/>
    <w:rsid w:val="00C3790A"/>
    <w:rsid w:val="00C405A1"/>
    <w:rsid w:val="00C40608"/>
    <w:rsid w:val="00C40B52"/>
    <w:rsid w:val="00C41133"/>
    <w:rsid w:val="00C413B0"/>
    <w:rsid w:val="00C41598"/>
    <w:rsid w:val="00C420E5"/>
    <w:rsid w:val="00C42E4D"/>
    <w:rsid w:val="00C44A7B"/>
    <w:rsid w:val="00C4620D"/>
    <w:rsid w:val="00C505FF"/>
    <w:rsid w:val="00C50B1B"/>
    <w:rsid w:val="00C50F1A"/>
    <w:rsid w:val="00C51001"/>
    <w:rsid w:val="00C53377"/>
    <w:rsid w:val="00C537E8"/>
    <w:rsid w:val="00C539CA"/>
    <w:rsid w:val="00C53AED"/>
    <w:rsid w:val="00C53EF4"/>
    <w:rsid w:val="00C555B8"/>
    <w:rsid w:val="00C578EF"/>
    <w:rsid w:val="00C57DC4"/>
    <w:rsid w:val="00C61CD0"/>
    <w:rsid w:val="00C6212D"/>
    <w:rsid w:val="00C624FD"/>
    <w:rsid w:val="00C62549"/>
    <w:rsid w:val="00C62723"/>
    <w:rsid w:val="00C64244"/>
    <w:rsid w:val="00C66A9F"/>
    <w:rsid w:val="00C67EBA"/>
    <w:rsid w:val="00C67FB9"/>
    <w:rsid w:val="00C70221"/>
    <w:rsid w:val="00C70ACF"/>
    <w:rsid w:val="00C72037"/>
    <w:rsid w:val="00C72241"/>
    <w:rsid w:val="00C72C60"/>
    <w:rsid w:val="00C7385D"/>
    <w:rsid w:val="00C75151"/>
    <w:rsid w:val="00C751E4"/>
    <w:rsid w:val="00C801E1"/>
    <w:rsid w:val="00C80FAB"/>
    <w:rsid w:val="00C8190D"/>
    <w:rsid w:val="00C81DE8"/>
    <w:rsid w:val="00C82023"/>
    <w:rsid w:val="00C82514"/>
    <w:rsid w:val="00C829D5"/>
    <w:rsid w:val="00C82C82"/>
    <w:rsid w:val="00C83657"/>
    <w:rsid w:val="00C839E7"/>
    <w:rsid w:val="00C83A13"/>
    <w:rsid w:val="00C853D7"/>
    <w:rsid w:val="00C86716"/>
    <w:rsid w:val="00C867C9"/>
    <w:rsid w:val="00C86A89"/>
    <w:rsid w:val="00C87007"/>
    <w:rsid w:val="00C8702C"/>
    <w:rsid w:val="00C92965"/>
    <w:rsid w:val="00C92E04"/>
    <w:rsid w:val="00C94644"/>
    <w:rsid w:val="00C94828"/>
    <w:rsid w:val="00C9511D"/>
    <w:rsid w:val="00C95668"/>
    <w:rsid w:val="00C96608"/>
    <w:rsid w:val="00CA1464"/>
    <w:rsid w:val="00CA1D5D"/>
    <w:rsid w:val="00CA29ED"/>
    <w:rsid w:val="00CA3ED8"/>
    <w:rsid w:val="00CA3F02"/>
    <w:rsid w:val="00CA569F"/>
    <w:rsid w:val="00CA6065"/>
    <w:rsid w:val="00CA7F7C"/>
    <w:rsid w:val="00CB0B32"/>
    <w:rsid w:val="00CB0D82"/>
    <w:rsid w:val="00CB0FC2"/>
    <w:rsid w:val="00CB1728"/>
    <w:rsid w:val="00CB1DF7"/>
    <w:rsid w:val="00CB2D98"/>
    <w:rsid w:val="00CB3BDB"/>
    <w:rsid w:val="00CB3F5D"/>
    <w:rsid w:val="00CB4068"/>
    <w:rsid w:val="00CB4F4F"/>
    <w:rsid w:val="00CB52E2"/>
    <w:rsid w:val="00CB5AD5"/>
    <w:rsid w:val="00CB5BA4"/>
    <w:rsid w:val="00CB66CB"/>
    <w:rsid w:val="00CB69B8"/>
    <w:rsid w:val="00CB6D9A"/>
    <w:rsid w:val="00CB6EC3"/>
    <w:rsid w:val="00CB7A06"/>
    <w:rsid w:val="00CB7B23"/>
    <w:rsid w:val="00CB7FAF"/>
    <w:rsid w:val="00CC0034"/>
    <w:rsid w:val="00CC0AA0"/>
    <w:rsid w:val="00CC1980"/>
    <w:rsid w:val="00CC20AC"/>
    <w:rsid w:val="00CC2846"/>
    <w:rsid w:val="00CC2CFC"/>
    <w:rsid w:val="00CC434E"/>
    <w:rsid w:val="00CC4B84"/>
    <w:rsid w:val="00CC590F"/>
    <w:rsid w:val="00CC7235"/>
    <w:rsid w:val="00CC7C50"/>
    <w:rsid w:val="00CD1587"/>
    <w:rsid w:val="00CD1E4B"/>
    <w:rsid w:val="00CD1EBC"/>
    <w:rsid w:val="00CD1F46"/>
    <w:rsid w:val="00CD21A1"/>
    <w:rsid w:val="00CD25A8"/>
    <w:rsid w:val="00CD26C4"/>
    <w:rsid w:val="00CD28E9"/>
    <w:rsid w:val="00CD2C38"/>
    <w:rsid w:val="00CD3386"/>
    <w:rsid w:val="00CD41F7"/>
    <w:rsid w:val="00CD4757"/>
    <w:rsid w:val="00CD4E19"/>
    <w:rsid w:val="00CD539C"/>
    <w:rsid w:val="00CD6BF9"/>
    <w:rsid w:val="00CD70CB"/>
    <w:rsid w:val="00CE45BA"/>
    <w:rsid w:val="00CE55FE"/>
    <w:rsid w:val="00CE57A1"/>
    <w:rsid w:val="00CE5B0F"/>
    <w:rsid w:val="00CE6AAB"/>
    <w:rsid w:val="00CE74B4"/>
    <w:rsid w:val="00CE7C2C"/>
    <w:rsid w:val="00CF1FA5"/>
    <w:rsid w:val="00CF33D1"/>
    <w:rsid w:val="00CF385E"/>
    <w:rsid w:val="00CF3C30"/>
    <w:rsid w:val="00CF3F46"/>
    <w:rsid w:val="00CF4C4D"/>
    <w:rsid w:val="00CF65BB"/>
    <w:rsid w:val="00CF6888"/>
    <w:rsid w:val="00D00164"/>
    <w:rsid w:val="00D005E0"/>
    <w:rsid w:val="00D01037"/>
    <w:rsid w:val="00D012C1"/>
    <w:rsid w:val="00D014A9"/>
    <w:rsid w:val="00D0236C"/>
    <w:rsid w:val="00D0340F"/>
    <w:rsid w:val="00D038A0"/>
    <w:rsid w:val="00D04EAA"/>
    <w:rsid w:val="00D05C68"/>
    <w:rsid w:val="00D05CC7"/>
    <w:rsid w:val="00D0618D"/>
    <w:rsid w:val="00D068BE"/>
    <w:rsid w:val="00D070DA"/>
    <w:rsid w:val="00D115A1"/>
    <w:rsid w:val="00D138A6"/>
    <w:rsid w:val="00D15A12"/>
    <w:rsid w:val="00D22371"/>
    <w:rsid w:val="00D275F4"/>
    <w:rsid w:val="00D301AA"/>
    <w:rsid w:val="00D30A0D"/>
    <w:rsid w:val="00D30D23"/>
    <w:rsid w:val="00D319B6"/>
    <w:rsid w:val="00D3248D"/>
    <w:rsid w:val="00D3284B"/>
    <w:rsid w:val="00D33F3B"/>
    <w:rsid w:val="00D40D00"/>
    <w:rsid w:val="00D4148E"/>
    <w:rsid w:val="00D41793"/>
    <w:rsid w:val="00D42844"/>
    <w:rsid w:val="00D42A8E"/>
    <w:rsid w:val="00D45EF4"/>
    <w:rsid w:val="00D4694E"/>
    <w:rsid w:val="00D471EF"/>
    <w:rsid w:val="00D5096D"/>
    <w:rsid w:val="00D5134E"/>
    <w:rsid w:val="00D51400"/>
    <w:rsid w:val="00D54691"/>
    <w:rsid w:val="00D54E3D"/>
    <w:rsid w:val="00D54FF7"/>
    <w:rsid w:val="00D61579"/>
    <w:rsid w:val="00D61742"/>
    <w:rsid w:val="00D61CEF"/>
    <w:rsid w:val="00D62CD1"/>
    <w:rsid w:val="00D63D04"/>
    <w:rsid w:val="00D63DBE"/>
    <w:rsid w:val="00D64273"/>
    <w:rsid w:val="00D64C43"/>
    <w:rsid w:val="00D65634"/>
    <w:rsid w:val="00D65E75"/>
    <w:rsid w:val="00D716BF"/>
    <w:rsid w:val="00D72D06"/>
    <w:rsid w:val="00D7312E"/>
    <w:rsid w:val="00D76B79"/>
    <w:rsid w:val="00D7765D"/>
    <w:rsid w:val="00D77CAD"/>
    <w:rsid w:val="00D813E9"/>
    <w:rsid w:val="00D81DDB"/>
    <w:rsid w:val="00D835E6"/>
    <w:rsid w:val="00D84AFE"/>
    <w:rsid w:val="00D859C2"/>
    <w:rsid w:val="00D86CF3"/>
    <w:rsid w:val="00D86DC6"/>
    <w:rsid w:val="00D878F7"/>
    <w:rsid w:val="00D90B13"/>
    <w:rsid w:val="00D919FB"/>
    <w:rsid w:val="00D927F9"/>
    <w:rsid w:val="00D93CE6"/>
    <w:rsid w:val="00D95C1A"/>
    <w:rsid w:val="00D966BC"/>
    <w:rsid w:val="00D96A5A"/>
    <w:rsid w:val="00D97080"/>
    <w:rsid w:val="00D976A5"/>
    <w:rsid w:val="00DA1228"/>
    <w:rsid w:val="00DA1E9F"/>
    <w:rsid w:val="00DA2E57"/>
    <w:rsid w:val="00DA41A2"/>
    <w:rsid w:val="00DA456B"/>
    <w:rsid w:val="00DA4864"/>
    <w:rsid w:val="00DA530B"/>
    <w:rsid w:val="00DA5969"/>
    <w:rsid w:val="00DA5DC4"/>
    <w:rsid w:val="00DA6870"/>
    <w:rsid w:val="00DA716A"/>
    <w:rsid w:val="00DA7FCC"/>
    <w:rsid w:val="00DB370C"/>
    <w:rsid w:val="00DB420E"/>
    <w:rsid w:val="00DB69F5"/>
    <w:rsid w:val="00DC017F"/>
    <w:rsid w:val="00DC2FBA"/>
    <w:rsid w:val="00DC3573"/>
    <w:rsid w:val="00DC3CF7"/>
    <w:rsid w:val="00DC41F1"/>
    <w:rsid w:val="00DC6969"/>
    <w:rsid w:val="00DC7579"/>
    <w:rsid w:val="00DC78BB"/>
    <w:rsid w:val="00DD1C74"/>
    <w:rsid w:val="00DD264F"/>
    <w:rsid w:val="00DD2BA2"/>
    <w:rsid w:val="00DD37A8"/>
    <w:rsid w:val="00DD3B14"/>
    <w:rsid w:val="00DD590D"/>
    <w:rsid w:val="00DD6B36"/>
    <w:rsid w:val="00DE15AC"/>
    <w:rsid w:val="00DE337E"/>
    <w:rsid w:val="00DE3DF3"/>
    <w:rsid w:val="00DE4054"/>
    <w:rsid w:val="00DE5FA5"/>
    <w:rsid w:val="00DE62AE"/>
    <w:rsid w:val="00DE6915"/>
    <w:rsid w:val="00DE6D21"/>
    <w:rsid w:val="00DE7199"/>
    <w:rsid w:val="00DF19C5"/>
    <w:rsid w:val="00DF2A4D"/>
    <w:rsid w:val="00DF35BF"/>
    <w:rsid w:val="00DF516D"/>
    <w:rsid w:val="00DF5368"/>
    <w:rsid w:val="00DF6C3A"/>
    <w:rsid w:val="00DF6F20"/>
    <w:rsid w:val="00E00456"/>
    <w:rsid w:val="00E01044"/>
    <w:rsid w:val="00E01657"/>
    <w:rsid w:val="00E01990"/>
    <w:rsid w:val="00E01AC4"/>
    <w:rsid w:val="00E02495"/>
    <w:rsid w:val="00E037B7"/>
    <w:rsid w:val="00E042E9"/>
    <w:rsid w:val="00E051E3"/>
    <w:rsid w:val="00E06307"/>
    <w:rsid w:val="00E104F3"/>
    <w:rsid w:val="00E11825"/>
    <w:rsid w:val="00E120D4"/>
    <w:rsid w:val="00E13151"/>
    <w:rsid w:val="00E13D34"/>
    <w:rsid w:val="00E142FE"/>
    <w:rsid w:val="00E15488"/>
    <w:rsid w:val="00E20347"/>
    <w:rsid w:val="00E2123C"/>
    <w:rsid w:val="00E21D0B"/>
    <w:rsid w:val="00E2215B"/>
    <w:rsid w:val="00E238DB"/>
    <w:rsid w:val="00E24540"/>
    <w:rsid w:val="00E248EA"/>
    <w:rsid w:val="00E253A3"/>
    <w:rsid w:val="00E26E59"/>
    <w:rsid w:val="00E27510"/>
    <w:rsid w:val="00E30A43"/>
    <w:rsid w:val="00E30E20"/>
    <w:rsid w:val="00E31093"/>
    <w:rsid w:val="00E33719"/>
    <w:rsid w:val="00E33EF6"/>
    <w:rsid w:val="00E33F0A"/>
    <w:rsid w:val="00E350EC"/>
    <w:rsid w:val="00E35E56"/>
    <w:rsid w:val="00E362B3"/>
    <w:rsid w:val="00E369D0"/>
    <w:rsid w:val="00E3785C"/>
    <w:rsid w:val="00E37A6B"/>
    <w:rsid w:val="00E4202A"/>
    <w:rsid w:val="00E42A77"/>
    <w:rsid w:val="00E44735"/>
    <w:rsid w:val="00E46233"/>
    <w:rsid w:val="00E46441"/>
    <w:rsid w:val="00E464E4"/>
    <w:rsid w:val="00E501F7"/>
    <w:rsid w:val="00E50DD6"/>
    <w:rsid w:val="00E514A7"/>
    <w:rsid w:val="00E52DAF"/>
    <w:rsid w:val="00E542C5"/>
    <w:rsid w:val="00E5447E"/>
    <w:rsid w:val="00E56485"/>
    <w:rsid w:val="00E600A5"/>
    <w:rsid w:val="00E603F5"/>
    <w:rsid w:val="00E60777"/>
    <w:rsid w:val="00E608B3"/>
    <w:rsid w:val="00E617BD"/>
    <w:rsid w:val="00E61910"/>
    <w:rsid w:val="00E620F6"/>
    <w:rsid w:val="00E628BD"/>
    <w:rsid w:val="00E63B9C"/>
    <w:rsid w:val="00E651C7"/>
    <w:rsid w:val="00E65264"/>
    <w:rsid w:val="00E664BD"/>
    <w:rsid w:val="00E66B6F"/>
    <w:rsid w:val="00E67FDE"/>
    <w:rsid w:val="00E70356"/>
    <w:rsid w:val="00E73376"/>
    <w:rsid w:val="00E744C5"/>
    <w:rsid w:val="00E746CD"/>
    <w:rsid w:val="00E747FE"/>
    <w:rsid w:val="00E75213"/>
    <w:rsid w:val="00E77A63"/>
    <w:rsid w:val="00E81F81"/>
    <w:rsid w:val="00E82ADE"/>
    <w:rsid w:val="00E82C8A"/>
    <w:rsid w:val="00E8329B"/>
    <w:rsid w:val="00E834BF"/>
    <w:rsid w:val="00E8371C"/>
    <w:rsid w:val="00E83ABB"/>
    <w:rsid w:val="00E83BF4"/>
    <w:rsid w:val="00E841C8"/>
    <w:rsid w:val="00E843C7"/>
    <w:rsid w:val="00E859FB"/>
    <w:rsid w:val="00E87B87"/>
    <w:rsid w:val="00E90805"/>
    <w:rsid w:val="00E90817"/>
    <w:rsid w:val="00E91F0E"/>
    <w:rsid w:val="00E925CC"/>
    <w:rsid w:val="00E92C59"/>
    <w:rsid w:val="00E9379E"/>
    <w:rsid w:val="00E93B3E"/>
    <w:rsid w:val="00E94733"/>
    <w:rsid w:val="00E9514B"/>
    <w:rsid w:val="00E96B7D"/>
    <w:rsid w:val="00E97AA4"/>
    <w:rsid w:val="00EA0F0C"/>
    <w:rsid w:val="00EA1289"/>
    <w:rsid w:val="00EA220A"/>
    <w:rsid w:val="00EA3297"/>
    <w:rsid w:val="00EA4B8A"/>
    <w:rsid w:val="00EA5253"/>
    <w:rsid w:val="00EA571D"/>
    <w:rsid w:val="00EA59C7"/>
    <w:rsid w:val="00EA5FEC"/>
    <w:rsid w:val="00EA6BA8"/>
    <w:rsid w:val="00EA6CC4"/>
    <w:rsid w:val="00EA7227"/>
    <w:rsid w:val="00EA7694"/>
    <w:rsid w:val="00EB0925"/>
    <w:rsid w:val="00EB1279"/>
    <w:rsid w:val="00EB1991"/>
    <w:rsid w:val="00EB1B65"/>
    <w:rsid w:val="00EB2107"/>
    <w:rsid w:val="00EB2658"/>
    <w:rsid w:val="00EB2944"/>
    <w:rsid w:val="00EB2C9C"/>
    <w:rsid w:val="00EB4F45"/>
    <w:rsid w:val="00EB584C"/>
    <w:rsid w:val="00EB621E"/>
    <w:rsid w:val="00EB6C11"/>
    <w:rsid w:val="00EB7761"/>
    <w:rsid w:val="00EC2297"/>
    <w:rsid w:val="00EC2A79"/>
    <w:rsid w:val="00EC340E"/>
    <w:rsid w:val="00EC344F"/>
    <w:rsid w:val="00EC3FE2"/>
    <w:rsid w:val="00EC3FFC"/>
    <w:rsid w:val="00EC6CF8"/>
    <w:rsid w:val="00EC7564"/>
    <w:rsid w:val="00EC76E9"/>
    <w:rsid w:val="00EC7812"/>
    <w:rsid w:val="00ED1E84"/>
    <w:rsid w:val="00ED37EF"/>
    <w:rsid w:val="00ED57DC"/>
    <w:rsid w:val="00EE1565"/>
    <w:rsid w:val="00EE27E3"/>
    <w:rsid w:val="00EE386D"/>
    <w:rsid w:val="00EE3C04"/>
    <w:rsid w:val="00EE4254"/>
    <w:rsid w:val="00EE6081"/>
    <w:rsid w:val="00EE70B5"/>
    <w:rsid w:val="00EE78A5"/>
    <w:rsid w:val="00EE7D9E"/>
    <w:rsid w:val="00EF01A3"/>
    <w:rsid w:val="00EF173B"/>
    <w:rsid w:val="00EF1977"/>
    <w:rsid w:val="00EF1E27"/>
    <w:rsid w:val="00EF3778"/>
    <w:rsid w:val="00EF3D10"/>
    <w:rsid w:val="00EF4879"/>
    <w:rsid w:val="00EF4F43"/>
    <w:rsid w:val="00EF540E"/>
    <w:rsid w:val="00EF6646"/>
    <w:rsid w:val="00EF7055"/>
    <w:rsid w:val="00EF72F0"/>
    <w:rsid w:val="00EF7ABC"/>
    <w:rsid w:val="00F00388"/>
    <w:rsid w:val="00F0153F"/>
    <w:rsid w:val="00F01A55"/>
    <w:rsid w:val="00F020C2"/>
    <w:rsid w:val="00F02376"/>
    <w:rsid w:val="00F025F1"/>
    <w:rsid w:val="00F026B6"/>
    <w:rsid w:val="00F02B94"/>
    <w:rsid w:val="00F0405A"/>
    <w:rsid w:val="00F0493A"/>
    <w:rsid w:val="00F04A25"/>
    <w:rsid w:val="00F052B5"/>
    <w:rsid w:val="00F052D8"/>
    <w:rsid w:val="00F05C07"/>
    <w:rsid w:val="00F05D27"/>
    <w:rsid w:val="00F0676C"/>
    <w:rsid w:val="00F10069"/>
    <w:rsid w:val="00F12C54"/>
    <w:rsid w:val="00F1316B"/>
    <w:rsid w:val="00F13D2C"/>
    <w:rsid w:val="00F13F81"/>
    <w:rsid w:val="00F14494"/>
    <w:rsid w:val="00F146FD"/>
    <w:rsid w:val="00F14DB0"/>
    <w:rsid w:val="00F14F1B"/>
    <w:rsid w:val="00F20CAC"/>
    <w:rsid w:val="00F2180E"/>
    <w:rsid w:val="00F2354A"/>
    <w:rsid w:val="00F2429E"/>
    <w:rsid w:val="00F2468F"/>
    <w:rsid w:val="00F25636"/>
    <w:rsid w:val="00F26124"/>
    <w:rsid w:val="00F263F1"/>
    <w:rsid w:val="00F27496"/>
    <w:rsid w:val="00F27622"/>
    <w:rsid w:val="00F27C60"/>
    <w:rsid w:val="00F27E61"/>
    <w:rsid w:val="00F3073A"/>
    <w:rsid w:val="00F30D55"/>
    <w:rsid w:val="00F30FAF"/>
    <w:rsid w:val="00F31549"/>
    <w:rsid w:val="00F31807"/>
    <w:rsid w:val="00F3370A"/>
    <w:rsid w:val="00F33E23"/>
    <w:rsid w:val="00F33FA4"/>
    <w:rsid w:val="00F3591C"/>
    <w:rsid w:val="00F37395"/>
    <w:rsid w:val="00F40C33"/>
    <w:rsid w:val="00F443C6"/>
    <w:rsid w:val="00F4458E"/>
    <w:rsid w:val="00F44707"/>
    <w:rsid w:val="00F4792A"/>
    <w:rsid w:val="00F51F7E"/>
    <w:rsid w:val="00F5257C"/>
    <w:rsid w:val="00F53C3B"/>
    <w:rsid w:val="00F54C05"/>
    <w:rsid w:val="00F54FA8"/>
    <w:rsid w:val="00F55F4D"/>
    <w:rsid w:val="00F57289"/>
    <w:rsid w:val="00F575AF"/>
    <w:rsid w:val="00F60C2B"/>
    <w:rsid w:val="00F6325C"/>
    <w:rsid w:val="00F64B03"/>
    <w:rsid w:val="00F651F8"/>
    <w:rsid w:val="00F66752"/>
    <w:rsid w:val="00F6682A"/>
    <w:rsid w:val="00F66B09"/>
    <w:rsid w:val="00F70F12"/>
    <w:rsid w:val="00F71659"/>
    <w:rsid w:val="00F737D0"/>
    <w:rsid w:val="00F73E19"/>
    <w:rsid w:val="00F741B2"/>
    <w:rsid w:val="00F743FA"/>
    <w:rsid w:val="00F74C69"/>
    <w:rsid w:val="00F750CE"/>
    <w:rsid w:val="00F75858"/>
    <w:rsid w:val="00F758B5"/>
    <w:rsid w:val="00F75AB1"/>
    <w:rsid w:val="00F80D1D"/>
    <w:rsid w:val="00F81D56"/>
    <w:rsid w:val="00F81E7D"/>
    <w:rsid w:val="00F8212E"/>
    <w:rsid w:val="00F83090"/>
    <w:rsid w:val="00F840B2"/>
    <w:rsid w:val="00F84B44"/>
    <w:rsid w:val="00F84F28"/>
    <w:rsid w:val="00F867B8"/>
    <w:rsid w:val="00F86B46"/>
    <w:rsid w:val="00F90AEF"/>
    <w:rsid w:val="00F91900"/>
    <w:rsid w:val="00F92832"/>
    <w:rsid w:val="00F968C4"/>
    <w:rsid w:val="00F978F5"/>
    <w:rsid w:val="00FA1E6D"/>
    <w:rsid w:val="00FA42E4"/>
    <w:rsid w:val="00FA55BF"/>
    <w:rsid w:val="00FA5D28"/>
    <w:rsid w:val="00FA6B53"/>
    <w:rsid w:val="00FA721F"/>
    <w:rsid w:val="00FB089C"/>
    <w:rsid w:val="00FB185C"/>
    <w:rsid w:val="00FB1C40"/>
    <w:rsid w:val="00FB1D77"/>
    <w:rsid w:val="00FB1E59"/>
    <w:rsid w:val="00FB2F24"/>
    <w:rsid w:val="00FB494A"/>
    <w:rsid w:val="00FB544B"/>
    <w:rsid w:val="00FB7A72"/>
    <w:rsid w:val="00FC1759"/>
    <w:rsid w:val="00FC2762"/>
    <w:rsid w:val="00FC289C"/>
    <w:rsid w:val="00FC3A74"/>
    <w:rsid w:val="00FC3DFD"/>
    <w:rsid w:val="00FC55F4"/>
    <w:rsid w:val="00FC5BFA"/>
    <w:rsid w:val="00FC6B1B"/>
    <w:rsid w:val="00FC6F3B"/>
    <w:rsid w:val="00FC7D03"/>
    <w:rsid w:val="00FC7D17"/>
    <w:rsid w:val="00FC7FF1"/>
    <w:rsid w:val="00FD1296"/>
    <w:rsid w:val="00FD3148"/>
    <w:rsid w:val="00FD33CB"/>
    <w:rsid w:val="00FD356E"/>
    <w:rsid w:val="00FD4574"/>
    <w:rsid w:val="00FD4C98"/>
    <w:rsid w:val="00FD63CB"/>
    <w:rsid w:val="00FD6980"/>
    <w:rsid w:val="00FD6A94"/>
    <w:rsid w:val="00FD6EAD"/>
    <w:rsid w:val="00FE17A6"/>
    <w:rsid w:val="00FE19CB"/>
    <w:rsid w:val="00FE24EA"/>
    <w:rsid w:val="00FE5498"/>
    <w:rsid w:val="00FE6378"/>
    <w:rsid w:val="00FE73B2"/>
    <w:rsid w:val="00FF103E"/>
    <w:rsid w:val="00FF36CA"/>
    <w:rsid w:val="00FF3CC7"/>
    <w:rsid w:val="00FF409E"/>
    <w:rsid w:val="00FF41DE"/>
    <w:rsid w:val="00FF4A48"/>
    <w:rsid w:val="00FF50BC"/>
    <w:rsid w:val="00FF542E"/>
    <w:rsid w:val="00FF5C8D"/>
    <w:rsid w:val="00FF6B3C"/>
    <w:rsid w:val="00FF7013"/>
    <w:rsid w:val="00FF70E8"/>
    <w:rsid w:val="00FF7319"/>
    <w:rsid w:val="00FF7BED"/>
    <w:rsid w:val="00F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880658"/>
  <w15:chartTrackingRefBased/>
  <w15:docId w15:val="{FF40DE9E-F94A-B146-81CE-0A275BC8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3D1"/>
    <w:pPr>
      <w:spacing w:after="200" w:line="276" w:lineRule="auto"/>
    </w:pPr>
    <w:rPr>
      <w:rFonts w:ascii="Calibri" w:eastAsia="Calibri" w:hAnsi="Calibri"/>
      <w:sz w:val="22"/>
      <w:szCs w:val="22"/>
      <w:lang w:eastAsia="en-US"/>
    </w:rPr>
  </w:style>
  <w:style w:type="paragraph" w:styleId="Heading2">
    <w:name w:val="heading 2"/>
    <w:basedOn w:val="Normal"/>
    <w:next w:val="Normal"/>
    <w:qFormat/>
    <w:rsid w:val="00476487"/>
    <w:pPr>
      <w:keepNext/>
      <w:spacing w:after="0" w:line="240" w:lineRule="auto"/>
      <w:outlineLvl w:val="1"/>
    </w:pPr>
    <w:rPr>
      <w:rFonts w:ascii="Times New Roman" w:eastAsia="Times New Roman" w:hAnsi="Times New Roman"/>
      <w:sz w:val="3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33D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F33D1"/>
    <w:pPr>
      <w:tabs>
        <w:tab w:val="center" w:pos="4153"/>
        <w:tab w:val="right" w:pos="8306"/>
      </w:tabs>
    </w:pPr>
  </w:style>
  <w:style w:type="character" w:styleId="PageNumber">
    <w:name w:val="page number"/>
    <w:basedOn w:val="DefaultParagraphFont"/>
    <w:rsid w:val="00CF33D1"/>
  </w:style>
  <w:style w:type="paragraph" w:styleId="Header">
    <w:name w:val="header"/>
    <w:basedOn w:val="Normal"/>
    <w:rsid w:val="00CF33D1"/>
    <w:pPr>
      <w:tabs>
        <w:tab w:val="center" w:pos="4153"/>
        <w:tab w:val="right" w:pos="8306"/>
      </w:tabs>
    </w:pPr>
  </w:style>
  <w:style w:type="paragraph" w:styleId="BalloonText">
    <w:name w:val="Balloon Text"/>
    <w:basedOn w:val="Normal"/>
    <w:semiHidden/>
    <w:rsid w:val="00002DAF"/>
    <w:rPr>
      <w:rFonts w:ascii="Tahoma" w:hAnsi="Tahoma" w:cs="Tahoma"/>
      <w:sz w:val="16"/>
      <w:szCs w:val="16"/>
    </w:rPr>
  </w:style>
  <w:style w:type="paragraph" w:styleId="NoSpacing">
    <w:name w:val="No Spacing"/>
    <w:qFormat/>
    <w:rsid w:val="0070381A"/>
    <w:rPr>
      <w:rFonts w:ascii="Calibri" w:hAnsi="Calibri"/>
      <w:sz w:val="22"/>
      <w:szCs w:val="22"/>
      <w:lang w:eastAsia="en-US"/>
    </w:rPr>
  </w:style>
  <w:style w:type="paragraph" w:styleId="ListParagraph">
    <w:name w:val="List Paragraph"/>
    <w:basedOn w:val="Normal"/>
    <w:qFormat/>
    <w:rsid w:val="005525F3"/>
    <w:pPr>
      <w:spacing w:after="0" w:line="240" w:lineRule="auto"/>
      <w:ind w:left="720"/>
      <w:contextualSpacing/>
    </w:pPr>
    <w:rPr>
      <w:rFonts w:eastAsia="Times New Roman"/>
    </w:rPr>
  </w:style>
  <w:style w:type="paragraph" w:customStyle="1" w:styleId="ecxmsonormal">
    <w:name w:val="ecxmsonormal"/>
    <w:basedOn w:val="Normal"/>
    <w:rsid w:val="00FF542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7F00B3"/>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2D6CAF"/>
    <w:rPr>
      <w:b/>
      <w:bCs/>
    </w:rPr>
  </w:style>
  <w:style w:type="paragraph" w:styleId="NormalWeb">
    <w:name w:val="Normal (Web)"/>
    <w:basedOn w:val="Normal"/>
    <w:semiHidden/>
    <w:rsid w:val="006B6B8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026B6"/>
  </w:style>
  <w:style w:type="character" w:styleId="Hyperlink">
    <w:name w:val="Hyperlink"/>
    <w:semiHidden/>
    <w:rsid w:val="002B4EE4"/>
    <w:rPr>
      <w:color w:val="0000FF"/>
      <w:u w:val="single"/>
    </w:rPr>
  </w:style>
  <w:style w:type="paragraph" w:customStyle="1" w:styleId="default0">
    <w:name w:val="default"/>
    <w:basedOn w:val="Normal"/>
    <w:rsid w:val="00104F6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solistparagraph0">
    <w:name w:val="msolistparagraph"/>
    <w:basedOn w:val="Normal"/>
    <w:rsid w:val="00104F6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olmailmsonormal">
    <w:name w:val="aolmail_msonormal"/>
    <w:basedOn w:val="Normal"/>
    <w:rsid w:val="001C673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
    <w:name w:val="Body Text Indent"/>
    <w:basedOn w:val="Normal"/>
    <w:semiHidden/>
    <w:rsid w:val="00476487"/>
    <w:pPr>
      <w:spacing w:after="0" w:line="240" w:lineRule="auto"/>
      <w:ind w:left="360"/>
    </w:pPr>
    <w:rPr>
      <w:rFonts w:ascii="Times New Roman" w:eastAsia="Times New Roman" w:hAnsi="Times New Roman"/>
      <w:b/>
      <w:bCs/>
      <w:sz w:val="24"/>
      <w:szCs w:val="20"/>
    </w:rPr>
  </w:style>
  <w:style w:type="character" w:customStyle="1" w:styleId="gd">
    <w:name w:val="gd"/>
    <w:basedOn w:val="DefaultParagraphFont"/>
    <w:rsid w:val="00921042"/>
  </w:style>
  <w:style w:type="character" w:styleId="Emphasis">
    <w:name w:val="Emphasis"/>
    <w:basedOn w:val="DefaultParagraphFont"/>
    <w:qFormat/>
    <w:rsid w:val="00A83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2562">
      <w:bodyDiv w:val="1"/>
      <w:marLeft w:val="0"/>
      <w:marRight w:val="0"/>
      <w:marTop w:val="0"/>
      <w:marBottom w:val="0"/>
      <w:divBdr>
        <w:top w:val="none" w:sz="0" w:space="0" w:color="auto"/>
        <w:left w:val="none" w:sz="0" w:space="0" w:color="auto"/>
        <w:bottom w:val="none" w:sz="0" w:space="0" w:color="auto"/>
        <w:right w:val="none" w:sz="0" w:space="0" w:color="auto"/>
      </w:divBdr>
      <w:divsChild>
        <w:div w:id="26493858">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999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471">
      <w:bodyDiv w:val="1"/>
      <w:marLeft w:val="0"/>
      <w:marRight w:val="0"/>
      <w:marTop w:val="0"/>
      <w:marBottom w:val="0"/>
      <w:divBdr>
        <w:top w:val="none" w:sz="0" w:space="0" w:color="auto"/>
        <w:left w:val="none" w:sz="0" w:space="0" w:color="auto"/>
        <w:bottom w:val="none" w:sz="0" w:space="0" w:color="auto"/>
        <w:right w:val="none" w:sz="0" w:space="0" w:color="auto"/>
      </w:divBdr>
      <w:divsChild>
        <w:div w:id="253974866">
          <w:marLeft w:val="0"/>
          <w:marRight w:val="0"/>
          <w:marTop w:val="0"/>
          <w:marBottom w:val="0"/>
          <w:divBdr>
            <w:top w:val="none" w:sz="0" w:space="0" w:color="auto"/>
            <w:left w:val="none" w:sz="0" w:space="0" w:color="auto"/>
            <w:bottom w:val="none" w:sz="0" w:space="0" w:color="auto"/>
            <w:right w:val="none" w:sz="0" w:space="0" w:color="auto"/>
          </w:divBdr>
        </w:div>
        <w:div w:id="484319784">
          <w:marLeft w:val="0"/>
          <w:marRight w:val="0"/>
          <w:marTop w:val="0"/>
          <w:marBottom w:val="0"/>
          <w:divBdr>
            <w:top w:val="none" w:sz="0" w:space="0" w:color="auto"/>
            <w:left w:val="none" w:sz="0" w:space="0" w:color="auto"/>
            <w:bottom w:val="none" w:sz="0" w:space="0" w:color="auto"/>
            <w:right w:val="none" w:sz="0" w:space="0" w:color="auto"/>
          </w:divBdr>
        </w:div>
        <w:div w:id="593632619">
          <w:marLeft w:val="0"/>
          <w:marRight w:val="0"/>
          <w:marTop w:val="0"/>
          <w:marBottom w:val="0"/>
          <w:divBdr>
            <w:top w:val="none" w:sz="0" w:space="0" w:color="auto"/>
            <w:left w:val="none" w:sz="0" w:space="0" w:color="auto"/>
            <w:bottom w:val="none" w:sz="0" w:space="0" w:color="auto"/>
            <w:right w:val="none" w:sz="0" w:space="0" w:color="auto"/>
          </w:divBdr>
        </w:div>
        <w:div w:id="859046533">
          <w:marLeft w:val="0"/>
          <w:marRight w:val="0"/>
          <w:marTop w:val="0"/>
          <w:marBottom w:val="0"/>
          <w:divBdr>
            <w:top w:val="none" w:sz="0" w:space="0" w:color="auto"/>
            <w:left w:val="none" w:sz="0" w:space="0" w:color="auto"/>
            <w:bottom w:val="none" w:sz="0" w:space="0" w:color="auto"/>
            <w:right w:val="none" w:sz="0" w:space="0" w:color="auto"/>
          </w:divBdr>
        </w:div>
        <w:div w:id="958419547">
          <w:marLeft w:val="0"/>
          <w:marRight w:val="0"/>
          <w:marTop w:val="0"/>
          <w:marBottom w:val="0"/>
          <w:divBdr>
            <w:top w:val="none" w:sz="0" w:space="0" w:color="auto"/>
            <w:left w:val="none" w:sz="0" w:space="0" w:color="auto"/>
            <w:bottom w:val="none" w:sz="0" w:space="0" w:color="auto"/>
            <w:right w:val="none" w:sz="0" w:space="0" w:color="auto"/>
          </w:divBdr>
        </w:div>
        <w:div w:id="970474340">
          <w:marLeft w:val="0"/>
          <w:marRight w:val="0"/>
          <w:marTop w:val="0"/>
          <w:marBottom w:val="0"/>
          <w:divBdr>
            <w:top w:val="none" w:sz="0" w:space="0" w:color="auto"/>
            <w:left w:val="none" w:sz="0" w:space="0" w:color="auto"/>
            <w:bottom w:val="none" w:sz="0" w:space="0" w:color="auto"/>
            <w:right w:val="none" w:sz="0" w:space="0" w:color="auto"/>
          </w:divBdr>
        </w:div>
        <w:div w:id="1762487224">
          <w:marLeft w:val="0"/>
          <w:marRight w:val="0"/>
          <w:marTop w:val="0"/>
          <w:marBottom w:val="0"/>
          <w:divBdr>
            <w:top w:val="none" w:sz="0" w:space="0" w:color="auto"/>
            <w:left w:val="none" w:sz="0" w:space="0" w:color="auto"/>
            <w:bottom w:val="none" w:sz="0" w:space="0" w:color="auto"/>
            <w:right w:val="none" w:sz="0" w:space="0" w:color="auto"/>
          </w:divBdr>
        </w:div>
        <w:div w:id="2063409186">
          <w:marLeft w:val="0"/>
          <w:marRight w:val="0"/>
          <w:marTop w:val="0"/>
          <w:marBottom w:val="0"/>
          <w:divBdr>
            <w:top w:val="none" w:sz="0" w:space="0" w:color="auto"/>
            <w:left w:val="none" w:sz="0" w:space="0" w:color="auto"/>
            <w:bottom w:val="none" w:sz="0" w:space="0" w:color="auto"/>
            <w:right w:val="none" w:sz="0" w:space="0" w:color="auto"/>
          </w:divBdr>
        </w:div>
      </w:divsChild>
    </w:div>
    <w:div w:id="458956392">
      <w:bodyDiv w:val="1"/>
      <w:marLeft w:val="0"/>
      <w:marRight w:val="0"/>
      <w:marTop w:val="0"/>
      <w:marBottom w:val="0"/>
      <w:divBdr>
        <w:top w:val="none" w:sz="0" w:space="0" w:color="auto"/>
        <w:left w:val="none" w:sz="0" w:space="0" w:color="auto"/>
        <w:bottom w:val="none" w:sz="0" w:space="0" w:color="auto"/>
        <w:right w:val="none" w:sz="0" w:space="0" w:color="auto"/>
      </w:divBdr>
      <w:divsChild>
        <w:div w:id="1401094919">
          <w:marLeft w:val="0"/>
          <w:marRight w:val="0"/>
          <w:marTop w:val="0"/>
          <w:marBottom w:val="0"/>
          <w:divBdr>
            <w:top w:val="none" w:sz="0" w:space="0" w:color="auto"/>
            <w:left w:val="none" w:sz="0" w:space="0" w:color="auto"/>
            <w:bottom w:val="none" w:sz="0" w:space="0" w:color="auto"/>
            <w:right w:val="none" w:sz="0" w:space="0" w:color="auto"/>
          </w:divBdr>
        </w:div>
        <w:div w:id="1795560381">
          <w:marLeft w:val="0"/>
          <w:marRight w:val="0"/>
          <w:marTop w:val="0"/>
          <w:marBottom w:val="0"/>
          <w:divBdr>
            <w:top w:val="none" w:sz="0" w:space="0" w:color="auto"/>
            <w:left w:val="none" w:sz="0" w:space="0" w:color="auto"/>
            <w:bottom w:val="none" w:sz="0" w:space="0" w:color="auto"/>
            <w:right w:val="none" w:sz="0" w:space="0" w:color="auto"/>
          </w:divBdr>
        </w:div>
        <w:div w:id="1855726277">
          <w:marLeft w:val="0"/>
          <w:marRight w:val="0"/>
          <w:marTop w:val="0"/>
          <w:marBottom w:val="0"/>
          <w:divBdr>
            <w:top w:val="none" w:sz="0" w:space="0" w:color="auto"/>
            <w:left w:val="none" w:sz="0" w:space="0" w:color="auto"/>
            <w:bottom w:val="none" w:sz="0" w:space="0" w:color="auto"/>
            <w:right w:val="none" w:sz="0" w:space="0" w:color="auto"/>
          </w:divBdr>
        </w:div>
      </w:divsChild>
    </w:div>
    <w:div w:id="485634433">
      <w:bodyDiv w:val="1"/>
      <w:marLeft w:val="0"/>
      <w:marRight w:val="0"/>
      <w:marTop w:val="0"/>
      <w:marBottom w:val="0"/>
      <w:divBdr>
        <w:top w:val="none" w:sz="0" w:space="0" w:color="auto"/>
        <w:left w:val="none" w:sz="0" w:space="0" w:color="auto"/>
        <w:bottom w:val="none" w:sz="0" w:space="0" w:color="auto"/>
        <w:right w:val="none" w:sz="0" w:space="0" w:color="auto"/>
      </w:divBdr>
      <w:divsChild>
        <w:div w:id="31275760">
          <w:marLeft w:val="0"/>
          <w:marRight w:val="0"/>
          <w:marTop w:val="0"/>
          <w:marBottom w:val="0"/>
          <w:divBdr>
            <w:top w:val="none" w:sz="0" w:space="0" w:color="auto"/>
            <w:left w:val="none" w:sz="0" w:space="0" w:color="auto"/>
            <w:bottom w:val="none" w:sz="0" w:space="0" w:color="auto"/>
            <w:right w:val="none" w:sz="0" w:space="0" w:color="auto"/>
          </w:divBdr>
        </w:div>
        <w:div w:id="53358190">
          <w:marLeft w:val="0"/>
          <w:marRight w:val="0"/>
          <w:marTop w:val="0"/>
          <w:marBottom w:val="0"/>
          <w:divBdr>
            <w:top w:val="none" w:sz="0" w:space="0" w:color="auto"/>
            <w:left w:val="none" w:sz="0" w:space="0" w:color="auto"/>
            <w:bottom w:val="none" w:sz="0" w:space="0" w:color="auto"/>
            <w:right w:val="none" w:sz="0" w:space="0" w:color="auto"/>
          </w:divBdr>
        </w:div>
        <w:div w:id="348289657">
          <w:marLeft w:val="0"/>
          <w:marRight w:val="0"/>
          <w:marTop w:val="0"/>
          <w:marBottom w:val="0"/>
          <w:divBdr>
            <w:top w:val="none" w:sz="0" w:space="0" w:color="auto"/>
            <w:left w:val="none" w:sz="0" w:space="0" w:color="auto"/>
            <w:bottom w:val="none" w:sz="0" w:space="0" w:color="auto"/>
            <w:right w:val="none" w:sz="0" w:space="0" w:color="auto"/>
          </w:divBdr>
        </w:div>
        <w:div w:id="561331422">
          <w:marLeft w:val="0"/>
          <w:marRight w:val="0"/>
          <w:marTop w:val="0"/>
          <w:marBottom w:val="0"/>
          <w:divBdr>
            <w:top w:val="none" w:sz="0" w:space="0" w:color="auto"/>
            <w:left w:val="none" w:sz="0" w:space="0" w:color="auto"/>
            <w:bottom w:val="none" w:sz="0" w:space="0" w:color="auto"/>
            <w:right w:val="none" w:sz="0" w:space="0" w:color="auto"/>
          </w:divBdr>
        </w:div>
        <w:div w:id="567770351">
          <w:marLeft w:val="0"/>
          <w:marRight w:val="0"/>
          <w:marTop w:val="0"/>
          <w:marBottom w:val="0"/>
          <w:divBdr>
            <w:top w:val="none" w:sz="0" w:space="0" w:color="auto"/>
            <w:left w:val="none" w:sz="0" w:space="0" w:color="auto"/>
            <w:bottom w:val="none" w:sz="0" w:space="0" w:color="auto"/>
            <w:right w:val="none" w:sz="0" w:space="0" w:color="auto"/>
          </w:divBdr>
        </w:div>
        <w:div w:id="602304686">
          <w:marLeft w:val="0"/>
          <w:marRight w:val="0"/>
          <w:marTop w:val="0"/>
          <w:marBottom w:val="0"/>
          <w:divBdr>
            <w:top w:val="none" w:sz="0" w:space="0" w:color="auto"/>
            <w:left w:val="none" w:sz="0" w:space="0" w:color="auto"/>
            <w:bottom w:val="none" w:sz="0" w:space="0" w:color="auto"/>
            <w:right w:val="none" w:sz="0" w:space="0" w:color="auto"/>
          </w:divBdr>
        </w:div>
        <w:div w:id="800853493">
          <w:marLeft w:val="0"/>
          <w:marRight w:val="0"/>
          <w:marTop w:val="0"/>
          <w:marBottom w:val="0"/>
          <w:divBdr>
            <w:top w:val="none" w:sz="0" w:space="0" w:color="auto"/>
            <w:left w:val="none" w:sz="0" w:space="0" w:color="auto"/>
            <w:bottom w:val="none" w:sz="0" w:space="0" w:color="auto"/>
            <w:right w:val="none" w:sz="0" w:space="0" w:color="auto"/>
          </w:divBdr>
        </w:div>
        <w:div w:id="1471903845">
          <w:marLeft w:val="0"/>
          <w:marRight w:val="0"/>
          <w:marTop w:val="0"/>
          <w:marBottom w:val="0"/>
          <w:divBdr>
            <w:top w:val="none" w:sz="0" w:space="0" w:color="auto"/>
            <w:left w:val="none" w:sz="0" w:space="0" w:color="auto"/>
            <w:bottom w:val="none" w:sz="0" w:space="0" w:color="auto"/>
            <w:right w:val="none" w:sz="0" w:space="0" w:color="auto"/>
          </w:divBdr>
        </w:div>
        <w:div w:id="1730809334">
          <w:marLeft w:val="0"/>
          <w:marRight w:val="0"/>
          <w:marTop w:val="0"/>
          <w:marBottom w:val="0"/>
          <w:divBdr>
            <w:top w:val="none" w:sz="0" w:space="0" w:color="auto"/>
            <w:left w:val="none" w:sz="0" w:space="0" w:color="auto"/>
            <w:bottom w:val="none" w:sz="0" w:space="0" w:color="auto"/>
            <w:right w:val="none" w:sz="0" w:space="0" w:color="auto"/>
          </w:divBdr>
        </w:div>
        <w:div w:id="1769347331">
          <w:marLeft w:val="0"/>
          <w:marRight w:val="0"/>
          <w:marTop w:val="0"/>
          <w:marBottom w:val="0"/>
          <w:divBdr>
            <w:top w:val="none" w:sz="0" w:space="0" w:color="auto"/>
            <w:left w:val="none" w:sz="0" w:space="0" w:color="auto"/>
            <w:bottom w:val="none" w:sz="0" w:space="0" w:color="auto"/>
            <w:right w:val="none" w:sz="0" w:space="0" w:color="auto"/>
          </w:divBdr>
        </w:div>
        <w:div w:id="1907376155">
          <w:marLeft w:val="0"/>
          <w:marRight w:val="0"/>
          <w:marTop w:val="0"/>
          <w:marBottom w:val="0"/>
          <w:divBdr>
            <w:top w:val="none" w:sz="0" w:space="0" w:color="auto"/>
            <w:left w:val="none" w:sz="0" w:space="0" w:color="auto"/>
            <w:bottom w:val="none" w:sz="0" w:space="0" w:color="auto"/>
            <w:right w:val="none" w:sz="0" w:space="0" w:color="auto"/>
          </w:divBdr>
        </w:div>
      </w:divsChild>
    </w:div>
    <w:div w:id="527255520">
      <w:bodyDiv w:val="1"/>
      <w:marLeft w:val="0"/>
      <w:marRight w:val="0"/>
      <w:marTop w:val="0"/>
      <w:marBottom w:val="0"/>
      <w:divBdr>
        <w:top w:val="none" w:sz="0" w:space="0" w:color="auto"/>
        <w:left w:val="none" w:sz="0" w:space="0" w:color="auto"/>
        <w:bottom w:val="none" w:sz="0" w:space="0" w:color="auto"/>
        <w:right w:val="none" w:sz="0" w:space="0" w:color="auto"/>
      </w:divBdr>
      <w:divsChild>
        <w:div w:id="229124355">
          <w:marLeft w:val="0"/>
          <w:marRight w:val="0"/>
          <w:marTop w:val="0"/>
          <w:marBottom w:val="0"/>
          <w:divBdr>
            <w:top w:val="none" w:sz="0" w:space="0" w:color="auto"/>
            <w:left w:val="none" w:sz="0" w:space="0" w:color="auto"/>
            <w:bottom w:val="none" w:sz="0" w:space="0" w:color="auto"/>
            <w:right w:val="none" w:sz="0" w:space="0" w:color="auto"/>
          </w:divBdr>
        </w:div>
        <w:div w:id="723452441">
          <w:marLeft w:val="0"/>
          <w:marRight w:val="0"/>
          <w:marTop w:val="0"/>
          <w:marBottom w:val="0"/>
          <w:divBdr>
            <w:top w:val="none" w:sz="0" w:space="0" w:color="auto"/>
            <w:left w:val="none" w:sz="0" w:space="0" w:color="auto"/>
            <w:bottom w:val="none" w:sz="0" w:space="0" w:color="auto"/>
            <w:right w:val="none" w:sz="0" w:space="0" w:color="auto"/>
          </w:divBdr>
        </w:div>
        <w:div w:id="1036196414">
          <w:marLeft w:val="0"/>
          <w:marRight w:val="0"/>
          <w:marTop w:val="0"/>
          <w:marBottom w:val="0"/>
          <w:divBdr>
            <w:top w:val="none" w:sz="0" w:space="0" w:color="auto"/>
            <w:left w:val="none" w:sz="0" w:space="0" w:color="auto"/>
            <w:bottom w:val="none" w:sz="0" w:space="0" w:color="auto"/>
            <w:right w:val="none" w:sz="0" w:space="0" w:color="auto"/>
          </w:divBdr>
        </w:div>
        <w:div w:id="1079253006">
          <w:marLeft w:val="0"/>
          <w:marRight w:val="0"/>
          <w:marTop w:val="0"/>
          <w:marBottom w:val="0"/>
          <w:divBdr>
            <w:top w:val="none" w:sz="0" w:space="0" w:color="auto"/>
            <w:left w:val="none" w:sz="0" w:space="0" w:color="auto"/>
            <w:bottom w:val="none" w:sz="0" w:space="0" w:color="auto"/>
            <w:right w:val="none" w:sz="0" w:space="0" w:color="auto"/>
          </w:divBdr>
        </w:div>
        <w:div w:id="1152865964">
          <w:marLeft w:val="0"/>
          <w:marRight w:val="0"/>
          <w:marTop w:val="0"/>
          <w:marBottom w:val="0"/>
          <w:divBdr>
            <w:top w:val="none" w:sz="0" w:space="0" w:color="auto"/>
            <w:left w:val="none" w:sz="0" w:space="0" w:color="auto"/>
            <w:bottom w:val="none" w:sz="0" w:space="0" w:color="auto"/>
            <w:right w:val="none" w:sz="0" w:space="0" w:color="auto"/>
          </w:divBdr>
        </w:div>
        <w:div w:id="1415129589">
          <w:marLeft w:val="0"/>
          <w:marRight w:val="0"/>
          <w:marTop w:val="0"/>
          <w:marBottom w:val="0"/>
          <w:divBdr>
            <w:top w:val="none" w:sz="0" w:space="0" w:color="auto"/>
            <w:left w:val="none" w:sz="0" w:space="0" w:color="auto"/>
            <w:bottom w:val="none" w:sz="0" w:space="0" w:color="auto"/>
            <w:right w:val="none" w:sz="0" w:space="0" w:color="auto"/>
          </w:divBdr>
        </w:div>
        <w:div w:id="1617980246">
          <w:marLeft w:val="0"/>
          <w:marRight w:val="0"/>
          <w:marTop w:val="0"/>
          <w:marBottom w:val="0"/>
          <w:divBdr>
            <w:top w:val="none" w:sz="0" w:space="0" w:color="auto"/>
            <w:left w:val="none" w:sz="0" w:space="0" w:color="auto"/>
            <w:bottom w:val="none" w:sz="0" w:space="0" w:color="auto"/>
            <w:right w:val="none" w:sz="0" w:space="0" w:color="auto"/>
          </w:divBdr>
        </w:div>
        <w:div w:id="1781559126">
          <w:marLeft w:val="0"/>
          <w:marRight w:val="0"/>
          <w:marTop w:val="0"/>
          <w:marBottom w:val="0"/>
          <w:divBdr>
            <w:top w:val="none" w:sz="0" w:space="0" w:color="auto"/>
            <w:left w:val="none" w:sz="0" w:space="0" w:color="auto"/>
            <w:bottom w:val="none" w:sz="0" w:space="0" w:color="auto"/>
            <w:right w:val="none" w:sz="0" w:space="0" w:color="auto"/>
          </w:divBdr>
        </w:div>
        <w:div w:id="1840847583">
          <w:marLeft w:val="0"/>
          <w:marRight w:val="0"/>
          <w:marTop w:val="0"/>
          <w:marBottom w:val="0"/>
          <w:divBdr>
            <w:top w:val="none" w:sz="0" w:space="0" w:color="auto"/>
            <w:left w:val="none" w:sz="0" w:space="0" w:color="auto"/>
            <w:bottom w:val="none" w:sz="0" w:space="0" w:color="auto"/>
            <w:right w:val="none" w:sz="0" w:space="0" w:color="auto"/>
          </w:divBdr>
        </w:div>
        <w:div w:id="1846552948">
          <w:marLeft w:val="0"/>
          <w:marRight w:val="0"/>
          <w:marTop w:val="0"/>
          <w:marBottom w:val="0"/>
          <w:divBdr>
            <w:top w:val="none" w:sz="0" w:space="0" w:color="auto"/>
            <w:left w:val="none" w:sz="0" w:space="0" w:color="auto"/>
            <w:bottom w:val="none" w:sz="0" w:space="0" w:color="auto"/>
            <w:right w:val="none" w:sz="0" w:space="0" w:color="auto"/>
          </w:divBdr>
        </w:div>
        <w:div w:id="1933465263">
          <w:marLeft w:val="0"/>
          <w:marRight w:val="0"/>
          <w:marTop w:val="0"/>
          <w:marBottom w:val="0"/>
          <w:divBdr>
            <w:top w:val="none" w:sz="0" w:space="0" w:color="auto"/>
            <w:left w:val="none" w:sz="0" w:space="0" w:color="auto"/>
            <w:bottom w:val="none" w:sz="0" w:space="0" w:color="auto"/>
            <w:right w:val="none" w:sz="0" w:space="0" w:color="auto"/>
          </w:divBdr>
        </w:div>
        <w:div w:id="2105492149">
          <w:marLeft w:val="0"/>
          <w:marRight w:val="0"/>
          <w:marTop w:val="0"/>
          <w:marBottom w:val="0"/>
          <w:divBdr>
            <w:top w:val="none" w:sz="0" w:space="0" w:color="auto"/>
            <w:left w:val="none" w:sz="0" w:space="0" w:color="auto"/>
            <w:bottom w:val="none" w:sz="0" w:space="0" w:color="auto"/>
            <w:right w:val="none" w:sz="0" w:space="0" w:color="auto"/>
          </w:divBdr>
        </w:div>
      </w:divsChild>
    </w:div>
    <w:div w:id="739444388">
      <w:bodyDiv w:val="1"/>
      <w:marLeft w:val="0"/>
      <w:marRight w:val="0"/>
      <w:marTop w:val="0"/>
      <w:marBottom w:val="0"/>
      <w:divBdr>
        <w:top w:val="none" w:sz="0" w:space="0" w:color="auto"/>
        <w:left w:val="none" w:sz="0" w:space="0" w:color="auto"/>
        <w:bottom w:val="none" w:sz="0" w:space="0" w:color="auto"/>
        <w:right w:val="none" w:sz="0" w:space="0" w:color="auto"/>
      </w:divBdr>
      <w:divsChild>
        <w:div w:id="609507486">
          <w:marLeft w:val="0"/>
          <w:marRight w:val="0"/>
          <w:marTop w:val="0"/>
          <w:marBottom w:val="0"/>
          <w:divBdr>
            <w:top w:val="none" w:sz="0" w:space="0" w:color="auto"/>
            <w:left w:val="none" w:sz="0" w:space="0" w:color="auto"/>
            <w:bottom w:val="none" w:sz="0" w:space="0" w:color="auto"/>
            <w:right w:val="none" w:sz="0" w:space="0" w:color="auto"/>
          </w:divBdr>
          <w:divsChild>
            <w:div w:id="1365255718">
              <w:blockQuote w:val="1"/>
              <w:marLeft w:val="60"/>
              <w:marRight w:val="720"/>
              <w:marTop w:val="100"/>
              <w:marBottom w:val="100"/>
              <w:divBdr>
                <w:top w:val="none" w:sz="0" w:space="0" w:color="auto"/>
                <w:left w:val="single" w:sz="12" w:space="3" w:color="0000FF"/>
                <w:bottom w:val="none" w:sz="0" w:space="0" w:color="auto"/>
                <w:right w:val="none" w:sz="0" w:space="0" w:color="auto"/>
              </w:divBdr>
            </w:div>
          </w:divsChild>
        </w:div>
      </w:divsChild>
    </w:div>
    <w:div w:id="1182352676">
      <w:bodyDiv w:val="1"/>
      <w:marLeft w:val="0"/>
      <w:marRight w:val="0"/>
      <w:marTop w:val="0"/>
      <w:marBottom w:val="0"/>
      <w:divBdr>
        <w:top w:val="none" w:sz="0" w:space="0" w:color="auto"/>
        <w:left w:val="none" w:sz="0" w:space="0" w:color="auto"/>
        <w:bottom w:val="none" w:sz="0" w:space="0" w:color="auto"/>
        <w:right w:val="none" w:sz="0" w:space="0" w:color="auto"/>
      </w:divBdr>
      <w:divsChild>
        <w:div w:id="834954922">
          <w:marLeft w:val="0"/>
          <w:marRight w:val="0"/>
          <w:marTop w:val="0"/>
          <w:marBottom w:val="0"/>
          <w:divBdr>
            <w:top w:val="none" w:sz="0" w:space="0" w:color="auto"/>
            <w:left w:val="none" w:sz="0" w:space="0" w:color="auto"/>
            <w:bottom w:val="none" w:sz="0" w:space="0" w:color="auto"/>
            <w:right w:val="none" w:sz="0" w:space="0" w:color="auto"/>
          </w:divBdr>
        </w:div>
        <w:div w:id="914625563">
          <w:marLeft w:val="0"/>
          <w:marRight w:val="0"/>
          <w:marTop w:val="0"/>
          <w:marBottom w:val="0"/>
          <w:divBdr>
            <w:top w:val="none" w:sz="0" w:space="0" w:color="auto"/>
            <w:left w:val="none" w:sz="0" w:space="0" w:color="auto"/>
            <w:bottom w:val="none" w:sz="0" w:space="0" w:color="auto"/>
            <w:right w:val="none" w:sz="0" w:space="0" w:color="auto"/>
          </w:divBdr>
        </w:div>
        <w:div w:id="1298607246">
          <w:marLeft w:val="0"/>
          <w:marRight w:val="0"/>
          <w:marTop w:val="0"/>
          <w:marBottom w:val="0"/>
          <w:divBdr>
            <w:top w:val="none" w:sz="0" w:space="0" w:color="auto"/>
            <w:left w:val="none" w:sz="0" w:space="0" w:color="auto"/>
            <w:bottom w:val="none" w:sz="0" w:space="0" w:color="auto"/>
            <w:right w:val="none" w:sz="0" w:space="0" w:color="auto"/>
          </w:divBdr>
        </w:div>
      </w:divsChild>
    </w:div>
    <w:div w:id="1230186757">
      <w:bodyDiv w:val="1"/>
      <w:marLeft w:val="0"/>
      <w:marRight w:val="0"/>
      <w:marTop w:val="0"/>
      <w:marBottom w:val="0"/>
      <w:divBdr>
        <w:top w:val="none" w:sz="0" w:space="0" w:color="auto"/>
        <w:left w:val="none" w:sz="0" w:space="0" w:color="auto"/>
        <w:bottom w:val="none" w:sz="0" w:space="0" w:color="auto"/>
        <w:right w:val="none" w:sz="0" w:space="0" w:color="auto"/>
      </w:divBdr>
      <w:divsChild>
        <w:div w:id="225923143">
          <w:marLeft w:val="0"/>
          <w:marRight w:val="0"/>
          <w:marTop w:val="0"/>
          <w:marBottom w:val="0"/>
          <w:divBdr>
            <w:top w:val="none" w:sz="0" w:space="0" w:color="auto"/>
            <w:left w:val="none" w:sz="0" w:space="0" w:color="auto"/>
            <w:bottom w:val="none" w:sz="0" w:space="0" w:color="auto"/>
            <w:right w:val="none" w:sz="0" w:space="0" w:color="auto"/>
          </w:divBdr>
        </w:div>
        <w:div w:id="311905548">
          <w:marLeft w:val="0"/>
          <w:marRight w:val="0"/>
          <w:marTop w:val="0"/>
          <w:marBottom w:val="0"/>
          <w:divBdr>
            <w:top w:val="none" w:sz="0" w:space="0" w:color="auto"/>
            <w:left w:val="none" w:sz="0" w:space="0" w:color="auto"/>
            <w:bottom w:val="none" w:sz="0" w:space="0" w:color="auto"/>
            <w:right w:val="none" w:sz="0" w:space="0" w:color="auto"/>
          </w:divBdr>
        </w:div>
        <w:div w:id="579023853">
          <w:marLeft w:val="0"/>
          <w:marRight w:val="0"/>
          <w:marTop w:val="0"/>
          <w:marBottom w:val="0"/>
          <w:divBdr>
            <w:top w:val="none" w:sz="0" w:space="0" w:color="auto"/>
            <w:left w:val="none" w:sz="0" w:space="0" w:color="auto"/>
            <w:bottom w:val="none" w:sz="0" w:space="0" w:color="auto"/>
            <w:right w:val="none" w:sz="0" w:space="0" w:color="auto"/>
          </w:divBdr>
        </w:div>
        <w:div w:id="604507874">
          <w:marLeft w:val="0"/>
          <w:marRight w:val="0"/>
          <w:marTop w:val="0"/>
          <w:marBottom w:val="0"/>
          <w:divBdr>
            <w:top w:val="none" w:sz="0" w:space="0" w:color="auto"/>
            <w:left w:val="none" w:sz="0" w:space="0" w:color="auto"/>
            <w:bottom w:val="none" w:sz="0" w:space="0" w:color="auto"/>
            <w:right w:val="none" w:sz="0" w:space="0" w:color="auto"/>
          </w:divBdr>
        </w:div>
        <w:div w:id="1395666734">
          <w:marLeft w:val="0"/>
          <w:marRight w:val="0"/>
          <w:marTop w:val="0"/>
          <w:marBottom w:val="0"/>
          <w:divBdr>
            <w:top w:val="none" w:sz="0" w:space="0" w:color="auto"/>
            <w:left w:val="none" w:sz="0" w:space="0" w:color="auto"/>
            <w:bottom w:val="none" w:sz="0" w:space="0" w:color="auto"/>
            <w:right w:val="none" w:sz="0" w:space="0" w:color="auto"/>
          </w:divBdr>
        </w:div>
        <w:div w:id="1849365378">
          <w:marLeft w:val="0"/>
          <w:marRight w:val="0"/>
          <w:marTop w:val="0"/>
          <w:marBottom w:val="0"/>
          <w:divBdr>
            <w:top w:val="none" w:sz="0" w:space="0" w:color="auto"/>
            <w:left w:val="none" w:sz="0" w:space="0" w:color="auto"/>
            <w:bottom w:val="none" w:sz="0" w:space="0" w:color="auto"/>
            <w:right w:val="none" w:sz="0" w:space="0" w:color="auto"/>
          </w:divBdr>
        </w:div>
        <w:div w:id="2089380266">
          <w:marLeft w:val="0"/>
          <w:marRight w:val="0"/>
          <w:marTop w:val="0"/>
          <w:marBottom w:val="0"/>
          <w:divBdr>
            <w:top w:val="none" w:sz="0" w:space="0" w:color="auto"/>
            <w:left w:val="none" w:sz="0" w:space="0" w:color="auto"/>
            <w:bottom w:val="none" w:sz="0" w:space="0" w:color="auto"/>
            <w:right w:val="none" w:sz="0" w:space="0" w:color="auto"/>
          </w:divBdr>
        </w:div>
      </w:divsChild>
    </w:div>
    <w:div w:id="1338775814">
      <w:bodyDiv w:val="1"/>
      <w:marLeft w:val="0"/>
      <w:marRight w:val="0"/>
      <w:marTop w:val="0"/>
      <w:marBottom w:val="0"/>
      <w:divBdr>
        <w:top w:val="none" w:sz="0" w:space="0" w:color="auto"/>
        <w:left w:val="none" w:sz="0" w:space="0" w:color="auto"/>
        <w:bottom w:val="none" w:sz="0" w:space="0" w:color="auto"/>
        <w:right w:val="none" w:sz="0" w:space="0" w:color="auto"/>
      </w:divBdr>
      <w:divsChild>
        <w:div w:id="395277811">
          <w:marLeft w:val="0"/>
          <w:marRight w:val="0"/>
          <w:marTop w:val="0"/>
          <w:marBottom w:val="0"/>
          <w:divBdr>
            <w:top w:val="none" w:sz="0" w:space="0" w:color="auto"/>
            <w:left w:val="none" w:sz="0" w:space="0" w:color="auto"/>
            <w:bottom w:val="none" w:sz="0" w:space="0" w:color="auto"/>
            <w:right w:val="none" w:sz="0" w:space="0" w:color="auto"/>
          </w:divBdr>
        </w:div>
        <w:div w:id="494960021">
          <w:marLeft w:val="0"/>
          <w:marRight w:val="0"/>
          <w:marTop w:val="0"/>
          <w:marBottom w:val="0"/>
          <w:divBdr>
            <w:top w:val="none" w:sz="0" w:space="0" w:color="auto"/>
            <w:left w:val="none" w:sz="0" w:space="0" w:color="auto"/>
            <w:bottom w:val="none" w:sz="0" w:space="0" w:color="auto"/>
            <w:right w:val="none" w:sz="0" w:space="0" w:color="auto"/>
          </w:divBdr>
        </w:div>
        <w:div w:id="1449205936">
          <w:marLeft w:val="0"/>
          <w:marRight w:val="0"/>
          <w:marTop w:val="0"/>
          <w:marBottom w:val="0"/>
          <w:divBdr>
            <w:top w:val="none" w:sz="0" w:space="0" w:color="auto"/>
            <w:left w:val="none" w:sz="0" w:space="0" w:color="auto"/>
            <w:bottom w:val="none" w:sz="0" w:space="0" w:color="auto"/>
            <w:right w:val="none" w:sz="0" w:space="0" w:color="auto"/>
          </w:divBdr>
        </w:div>
      </w:divsChild>
    </w:div>
    <w:div w:id="1501658798">
      <w:bodyDiv w:val="1"/>
      <w:marLeft w:val="0"/>
      <w:marRight w:val="0"/>
      <w:marTop w:val="0"/>
      <w:marBottom w:val="0"/>
      <w:divBdr>
        <w:top w:val="none" w:sz="0" w:space="0" w:color="auto"/>
        <w:left w:val="none" w:sz="0" w:space="0" w:color="auto"/>
        <w:bottom w:val="none" w:sz="0" w:space="0" w:color="auto"/>
        <w:right w:val="none" w:sz="0" w:space="0" w:color="auto"/>
      </w:divBdr>
      <w:divsChild>
        <w:div w:id="51345932">
          <w:marLeft w:val="0"/>
          <w:marRight w:val="0"/>
          <w:marTop w:val="0"/>
          <w:marBottom w:val="0"/>
          <w:divBdr>
            <w:top w:val="none" w:sz="0" w:space="0" w:color="auto"/>
            <w:left w:val="none" w:sz="0" w:space="0" w:color="auto"/>
            <w:bottom w:val="none" w:sz="0" w:space="0" w:color="auto"/>
            <w:right w:val="none" w:sz="0" w:space="0" w:color="auto"/>
          </w:divBdr>
        </w:div>
        <w:div w:id="1294167921">
          <w:marLeft w:val="0"/>
          <w:marRight w:val="0"/>
          <w:marTop w:val="0"/>
          <w:marBottom w:val="0"/>
          <w:divBdr>
            <w:top w:val="none" w:sz="0" w:space="0" w:color="auto"/>
            <w:left w:val="none" w:sz="0" w:space="0" w:color="auto"/>
            <w:bottom w:val="none" w:sz="0" w:space="0" w:color="auto"/>
            <w:right w:val="none" w:sz="0" w:space="0" w:color="auto"/>
          </w:divBdr>
        </w:div>
        <w:div w:id="1580210271">
          <w:marLeft w:val="0"/>
          <w:marRight w:val="0"/>
          <w:marTop w:val="0"/>
          <w:marBottom w:val="0"/>
          <w:divBdr>
            <w:top w:val="none" w:sz="0" w:space="0" w:color="auto"/>
            <w:left w:val="none" w:sz="0" w:space="0" w:color="auto"/>
            <w:bottom w:val="none" w:sz="0" w:space="0" w:color="auto"/>
            <w:right w:val="none" w:sz="0" w:space="0" w:color="auto"/>
          </w:divBdr>
        </w:div>
        <w:div w:id="2094937928">
          <w:marLeft w:val="0"/>
          <w:marRight w:val="0"/>
          <w:marTop w:val="0"/>
          <w:marBottom w:val="0"/>
          <w:divBdr>
            <w:top w:val="none" w:sz="0" w:space="0" w:color="auto"/>
            <w:left w:val="none" w:sz="0" w:space="0" w:color="auto"/>
            <w:bottom w:val="none" w:sz="0" w:space="0" w:color="auto"/>
            <w:right w:val="none" w:sz="0" w:space="0" w:color="auto"/>
          </w:divBdr>
          <w:divsChild>
            <w:div w:id="56974687">
              <w:marLeft w:val="0"/>
              <w:marRight w:val="0"/>
              <w:marTop w:val="0"/>
              <w:marBottom w:val="0"/>
              <w:divBdr>
                <w:top w:val="none" w:sz="0" w:space="0" w:color="auto"/>
                <w:left w:val="none" w:sz="0" w:space="0" w:color="auto"/>
                <w:bottom w:val="none" w:sz="0" w:space="0" w:color="auto"/>
                <w:right w:val="none" w:sz="0" w:space="0" w:color="auto"/>
              </w:divBdr>
            </w:div>
            <w:div w:id="195124413">
              <w:marLeft w:val="0"/>
              <w:marRight w:val="0"/>
              <w:marTop w:val="0"/>
              <w:marBottom w:val="0"/>
              <w:divBdr>
                <w:top w:val="none" w:sz="0" w:space="0" w:color="auto"/>
                <w:left w:val="none" w:sz="0" w:space="0" w:color="auto"/>
                <w:bottom w:val="none" w:sz="0" w:space="0" w:color="auto"/>
                <w:right w:val="none" w:sz="0" w:space="0" w:color="auto"/>
              </w:divBdr>
            </w:div>
            <w:div w:id="217399273">
              <w:marLeft w:val="0"/>
              <w:marRight w:val="0"/>
              <w:marTop w:val="0"/>
              <w:marBottom w:val="0"/>
              <w:divBdr>
                <w:top w:val="none" w:sz="0" w:space="0" w:color="auto"/>
                <w:left w:val="none" w:sz="0" w:space="0" w:color="auto"/>
                <w:bottom w:val="none" w:sz="0" w:space="0" w:color="auto"/>
                <w:right w:val="none" w:sz="0" w:space="0" w:color="auto"/>
              </w:divBdr>
            </w:div>
            <w:div w:id="265042572">
              <w:marLeft w:val="0"/>
              <w:marRight w:val="0"/>
              <w:marTop w:val="0"/>
              <w:marBottom w:val="0"/>
              <w:divBdr>
                <w:top w:val="none" w:sz="0" w:space="0" w:color="auto"/>
                <w:left w:val="none" w:sz="0" w:space="0" w:color="auto"/>
                <w:bottom w:val="none" w:sz="0" w:space="0" w:color="auto"/>
                <w:right w:val="none" w:sz="0" w:space="0" w:color="auto"/>
              </w:divBdr>
            </w:div>
            <w:div w:id="331295954">
              <w:marLeft w:val="0"/>
              <w:marRight w:val="0"/>
              <w:marTop w:val="0"/>
              <w:marBottom w:val="0"/>
              <w:divBdr>
                <w:top w:val="none" w:sz="0" w:space="0" w:color="auto"/>
                <w:left w:val="none" w:sz="0" w:space="0" w:color="auto"/>
                <w:bottom w:val="none" w:sz="0" w:space="0" w:color="auto"/>
                <w:right w:val="none" w:sz="0" w:space="0" w:color="auto"/>
              </w:divBdr>
            </w:div>
            <w:div w:id="606425012">
              <w:marLeft w:val="0"/>
              <w:marRight w:val="0"/>
              <w:marTop w:val="0"/>
              <w:marBottom w:val="0"/>
              <w:divBdr>
                <w:top w:val="none" w:sz="0" w:space="0" w:color="auto"/>
                <w:left w:val="none" w:sz="0" w:space="0" w:color="auto"/>
                <w:bottom w:val="none" w:sz="0" w:space="0" w:color="auto"/>
                <w:right w:val="none" w:sz="0" w:space="0" w:color="auto"/>
              </w:divBdr>
            </w:div>
            <w:div w:id="619339740">
              <w:marLeft w:val="0"/>
              <w:marRight w:val="0"/>
              <w:marTop w:val="0"/>
              <w:marBottom w:val="0"/>
              <w:divBdr>
                <w:top w:val="none" w:sz="0" w:space="0" w:color="auto"/>
                <w:left w:val="none" w:sz="0" w:space="0" w:color="auto"/>
                <w:bottom w:val="none" w:sz="0" w:space="0" w:color="auto"/>
                <w:right w:val="none" w:sz="0" w:space="0" w:color="auto"/>
              </w:divBdr>
            </w:div>
            <w:div w:id="993870242">
              <w:marLeft w:val="0"/>
              <w:marRight w:val="0"/>
              <w:marTop w:val="0"/>
              <w:marBottom w:val="0"/>
              <w:divBdr>
                <w:top w:val="none" w:sz="0" w:space="0" w:color="auto"/>
                <w:left w:val="none" w:sz="0" w:space="0" w:color="auto"/>
                <w:bottom w:val="none" w:sz="0" w:space="0" w:color="auto"/>
                <w:right w:val="none" w:sz="0" w:space="0" w:color="auto"/>
              </w:divBdr>
            </w:div>
            <w:div w:id="1330061641">
              <w:marLeft w:val="0"/>
              <w:marRight w:val="0"/>
              <w:marTop w:val="0"/>
              <w:marBottom w:val="0"/>
              <w:divBdr>
                <w:top w:val="none" w:sz="0" w:space="0" w:color="auto"/>
                <w:left w:val="none" w:sz="0" w:space="0" w:color="auto"/>
                <w:bottom w:val="none" w:sz="0" w:space="0" w:color="auto"/>
                <w:right w:val="none" w:sz="0" w:space="0" w:color="auto"/>
              </w:divBdr>
            </w:div>
            <w:div w:id="1363163117">
              <w:marLeft w:val="0"/>
              <w:marRight w:val="0"/>
              <w:marTop w:val="0"/>
              <w:marBottom w:val="0"/>
              <w:divBdr>
                <w:top w:val="none" w:sz="0" w:space="0" w:color="auto"/>
                <w:left w:val="none" w:sz="0" w:space="0" w:color="auto"/>
                <w:bottom w:val="none" w:sz="0" w:space="0" w:color="auto"/>
                <w:right w:val="none" w:sz="0" w:space="0" w:color="auto"/>
              </w:divBdr>
            </w:div>
            <w:div w:id="1444880945">
              <w:marLeft w:val="0"/>
              <w:marRight w:val="0"/>
              <w:marTop w:val="0"/>
              <w:marBottom w:val="0"/>
              <w:divBdr>
                <w:top w:val="none" w:sz="0" w:space="0" w:color="auto"/>
                <w:left w:val="none" w:sz="0" w:space="0" w:color="auto"/>
                <w:bottom w:val="none" w:sz="0" w:space="0" w:color="auto"/>
                <w:right w:val="none" w:sz="0" w:space="0" w:color="auto"/>
              </w:divBdr>
            </w:div>
            <w:div w:id="1638954858">
              <w:marLeft w:val="0"/>
              <w:marRight w:val="0"/>
              <w:marTop w:val="0"/>
              <w:marBottom w:val="0"/>
              <w:divBdr>
                <w:top w:val="none" w:sz="0" w:space="0" w:color="auto"/>
                <w:left w:val="none" w:sz="0" w:space="0" w:color="auto"/>
                <w:bottom w:val="none" w:sz="0" w:space="0" w:color="auto"/>
                <w:right w:val="none" w:sz="0" w:space="0" w:color="auto"/>
              </w:divBdr>
            </w:div>
            <w:div w:id="1730227450">
              <w:marLeft w:val="0"/>
              <w:marRight w:val="0"/>
              <w:marTop w:val="0"/>
              <w:marBottom w:val="0"/>
              <w:divBdr>
                <w:top w:val="none" w:sz="0" w:space="0" w:color="auto"/>
                <w:left w:val="none" w:sz="0" w:space="0" w:color="auto"/>
                <w:bottom w:val="none" w:sz="0" w:space="0" w:color="auto"/>
                <w:right w:val="none" w:sz="0" w:space="0" w:color="auto"/>
              </w:divBdr>
            </w:div>
            <w:div w:id="18152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225">
      <w:bodyDiv w:val="1"/>
      <w:marLeft w:val="0"/>
      <w:marRight w:val="0"/>
      <w:marTop w:val="0"/>
      <w:marBottom w:val="0"/>
      <w:divBdr>
        <w:top w:val="none" w:sz="0" w:space="0" w:color="auto"/>
        <w:left w:val="none" w:sz="0" w:space="0" w:color="auto"/>
        <w:bottom w:val="none" w:sz="0" w:space="0" w:color="auto"/>
        <w:right w:val="none" w:sz="0" w:space="0" w:color="auto"/>
      </w:divBdr>
      <w:divsChild>
        <w:div w:id="433861617">
          <w:marLeft w:val="0"/>
          <w:marRight w:val="0"/>
          <w:marTop w:val="0"/>
          <w:marBottom w:val="0"/>
          <w:divBdr>
            <w:top w:val="none" w:sz="0" w:space="0" w:color="auto"/>
            <w:left w:val="none" w:sz="0" w:space="0" w:color="auto"/>
            <w:bottom w:val="none" w:sz="0" w:space="0" w:color="auto"/>
            <w:right w:val="none" w:sz="0" w:space="0" w:color="auto"/>
          </w:divBdr>
        </w:div>
        <w:div w:id="1222986690">
          <w:marLeft w:val="0"/>
          <w:marRight w:val="0"/>
          <w:marTop w:val="0"/>
          <w:marBottom w:val="0"/>
          <w:divBdr>
            <w:top w:val="none" w:sz="0" w:space="0" w:color="auto"/>
            <w:left w:val="none" w:sz="0" w:space="0" w:color="auto"/>
            <w:bottom w:val="none" w:sz="0" w:space="0" w:color="auto"/>
            <w:right w:val="none" w:sz="0" w:space="0" w:color="auto"/>
          </w:divBdr>
        </w:div>
        <w:div w:id="1224557718">
          <w:marLeft w:val="0"/>
          <w:marRight w:val="0"/>
          <w:marTop w:val="0"/>
          <w:marBottom w:val="0"/>
          <w:divBdr>
            <w:top w:val="none" w:sz="0" w:space="0" w:color="auto"/>
            <w:left w:val="none" w:sz="0" w:space="0" w:color="auto"/>
            <w:bottom w:val="none" w:sz="0" w:space="0" w:color="auto"/>
            <w:right w:val="none" w:sz="0" w:space="0" w:color="auto"/>
          </w:divBdr>
        </w:div>
        <w:div w:id="1695377778">
          <w:marLeft w:val="0"/>
          <w:marRight w:val="0"/>
          <w:marTop w:val="0"/>
          <w:marBottom w:val="0"/>
          <w:divBdr>
            <w:top w:val="none" w:sz="0" w:space="0" w:color="auto"/>
            <w:left w:val="none" w:sz="0" w:space="0" w:color="auto"/>
            <w:bottom w:val="none" w:sz="0" w:space="0" w:color="auto"/>
            <w:right w:val="none" w:sz="0" w:space="0" w:color="auto"/>
          </w:divBdr>
        </w:div>
        <w:div w:id="2065521559">
          <w:marLeft w:val="0"/>
          <w:marRight w:val="0"/>
          <w:marTop w:val="0"/>
          <w:marBottom w:val="0"/>
          <w:divBdr>
            <w:top w:val="none" w:sz="0" w:space="0" w:color="auto"/>
            <w:left w:val="none" w:sz="0" w:space="0" w:color="auto"/>
            <w:bottom w:val="none" w:sz="0" w:space="0" w:color="auto"/>
            <w:right w:val="none" w:sz="0" w:space="0" w:color="auto"/>
          </w:divBdr>
        </w:div>
      </w:divsChild>
    </w:div>
    <w:div w:id="1979140509">
      <w:bodyDiv w:val="1"/>
      <w:marLeft w:val="0"/>
      <w:marRight w:val="0"/>
      <w:marTop w:val="0"/>
      <w:marBottom w:val="0"/>
      <w:divBdr>
        <w:top w:val="none" w:sz="0" w:space="0" w:color="auto"/>
        <w:left w:val="none" w:sz="0" w:space="0" w:color="auto"/>
        <w:bottom w:val="none" w:sz="0" w:space="0" w:color="auto"/>
        <w:right w:val="none" w:sz="0" w:space="0" w:color="auto"/>
      </w:divBdr>
      <w:divsChild>
        <w:div w:id="108402747">
          <w:marLeft w:val="0"/>
          <w:marRight w:val="0"/>
          <w:marTop w:val="0"/>
          <w:marBottom w:val="0"/>
          <w:divBdr>
            <w:top w:val="none" w:sz="0" w:space="0" w:color="auto"/>
            <w:left w:val="none" w:sz="0" w:space="0" w:color="auto"/>
            <w:bottom w:val="none" w:sz="0" w:space="0" w:color="auto"/>
            <w:right w:val="none" w:sz="0" w:space="0" w:color="auto"/>
          </w:divBdr>
        </w:div>
        <w:div w:id="131824586">
          <w:marLeft w:val="0"/>
          <w:marRight w:val="0"/>
          <w:marTop w:val="0"/>
          <w:marBottom w:val="0"/>
          <w:divBdr>
            <w:top w:val="none" w:sz="0" w:space="0" w:color="auto"/>
            <w:left w:val="none" w:sz="0" w:space="0" w:color="auto"/>
            <w:bottom w:val="none" w:sz="0" w:space="0" w:color="auto"/>
            <w:right w:val="none" w:sz="0" w:space="0" w:color="auto"/>
          </w:divBdr>
        </w:div>
        <w:div w:id="533809736">
          <w:marLeft w:val="0"/>
          <w:marRight w:val="0"/>
          <w:marTop w:val="0"/>
          <w:marBottom w:val="0"/>
          <w:divBdr>
            <w:top w:val="none" w:sz="0" w:space="0" w:color="auto"/>
            <w:left w:val="none" w:sz="0" w:space="0" w:color="auto"/>
            <w:bottom w:val="none" w:sz="0" w:space="0" w:color="auto"/>
            <w:right w:val="none" w:sz="0" w:space="0" w:color="auto"/>
          </w:divBdr>
        </w:div>
        <w:div w:id="537012891">
          <w:marLeft w:val="0"/>
          <w:marRight w:val="0"/>
          <w:marTop w:val="0"/>
          <w:marBottom w:val="0"/>
          <w:divBdr>
            <w:top w:val="none" w:sz="0" w:space="0" w:color="auto"/>
            <w:left w:val="none" w:sz="0" w:space="0" w:color="auto"/>
            <w:bottom w:val="none" w:sz="0" w:space="0" w:color="auto"/>
            <w:right w:val="none" w:sz="0" w:space="0" w:color="auto"/>
          </w:divBdr>
        </w:div>
        <w:div w:id="692848990">
          <w:marLeft w:val="0"/>
          <w:marRight w:val="0"/>
          <w:marTop w:val="0"/>
          <w:marBottom w:val="0"/>
          <w:divBdr>
            <w:top w:val="none" w:sz="0" w:space="0" w:color="auto"/>
            <w:left w:val="none" w:sz="0" w:space="0" w:color="auto"/>
            <w:bottom w:val="none" w:sz="0" w:space="0" w:color="auto"/>
            <w:right w:val="none" w:sz="0" w:space="0" w:color="auto"/>
          </w:divBdr>
        </w:div>
        <w:div w:id="752245351">
          <w:marLeft w:val="0"/>
          <w:marRight w:val="0"/>
          <w:marTop w:val="0"/>
          <w:marBottom w:val="0"/>
          <w:divBdr>
            <w:top w:val="none" w:sz="0" w:space="0" w:color="auto"/>
            <w:left w:val="none" w:sz="0" w:space="0" w:color="auto"/>
            <w:bottom w:val="none" w:sz="0" w:space="0" w:color="auto"/>
            <w:right w:val="none" w:sz="0" w:space="0" w:color="auto"/>
          </w:divBdr>
        </w:div>
        <w:div w:id="1012416852">
          <w:marLeft w:val="0"/>
          <w:marRight w:val="0"/>
          <w:marTop w:val="0"/>
          <w:marBottom w:val="0"/>
          <w:divBdr>
            <w:top w:val="none" w:sz="0" w:space="0" w:color="auto"/>
            <w:left w:val="none" w:sz="0" w:space="0" w:color="auto"/>
            <w:bottom w:val="none" w:sz="0" w:space="0" w:color="auto"/>
            <w:right w:val="none" w:sz="0" w:space="0" w:color="auto"/>
          </w:divBdr>
        </w:div>
        <w:div w:id="1119377521">
          <w:marLeft w:val="0"/>
          <w:marRight w:val="0"/>
          <w:marTop w:val="0"/>
          <w:marBottom w:val="0"/>
          <w:divBdr>
            <w:top w:val="none" w:sz="0" w:space="0" w:color="auto"/>
            <w:left w:val="none" w:sz="0" w:space="0" w:color="auto"/>
            <w:bottom w:val="none" w:sz="0" w:space="0" w:color="auto"/>
            <w:right w:val="none" w:sz="0" w:space="0" w:color="auto"/>
          </w:divBdr>
        </w:div>
        <w:div w:id="1423261704">
          <w:marLeft w:val="0"/>
          <w:marRight w:val="0"/>
          <w:marTop w:val="0"/>
          <w:marBottom w:val="0"/>
          <w:divBdr>
            <w:top w:val="none" w:sz="0" w:space="0" w:color="auto"/>
            <w:left w:val="none" w:sz="0" w:space="0" w:color="auto"/>
            <w:bottom w:val="none" w:sz="0" w:space="0" w:color="auto"/>
            <w:right w:val="none" w:sz="0" w:space="0" w:color="auto"/>
          </w:divBdr>
        </w:div>
        <w:div w:id="2100635321">
          <w:marLeft w:val="0"/>
          <w:marRight w:val="0"/>
          <w:marTop w:val="0"/>
          <w:marBottom w:val="0"/>
          <w:divBdr>
            <w:top w:val="none" w:sz="0" w:space="0" w:color="auto"/>
            <w:left w:val="none" w:sz="0" w:space="0" w:color="auto"/>
            <w:bottom w:val="none" w:sz="0" w:space="0" w:color="auto"/>
            <w:right w:val="none" w:sz="0" w:space="0" w:color="auto"/>
          </w:divBdr>
        </w:div>
        <w:div w:id="2135563204">
          <w:marLeft w:val="0"/>
          <w:marRight w:val="0"/>
          <w:marTop w:val="0"/>
          <w:marBottom w:val="0"/>
          <w:divBdr>
            <w:top w:val="none" w:sz="0" w:space="0" w:color="auto"/>
            <w:left w:val="none" w:sz="0" w:space="0" w:color="auto"/>
            <w:bottom w:val="none" w:sz="0" w:space="0" w:color="auto"/>
            <w:right w:val="none" w:sz="0" w:space="0" w:color="auto"/>
          </w:divBdr>
        </w:div>
      </w:divsChild>
    </w:div>
    <w:div w:id="2029941995">
      <w:bodyDiv w:val="1"/>
      <w:marLeft w:val="0"/>
      <w:marRight w:val="0"/>
      <w:marTop w:val="0"/>
      <w:marBottom w:val="0"/>
      <w:divBdr>
        <w:top w:val="none" w:sz="0" w:space="0" w:color="auto"/>
        <w:left w:val="none" w:sz="0" w:space="0" w:color="auto"/>
        <w:bottom w:val="none" w:sz="0" w:space="0" w:color="auto"/>
        <w:right w:val="none" w:sz="0" w:space="0" w:color="auto"/>
      </w:divBdr>
      <w:divsChild>
        <w:div w:id="172159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ttledew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CALLOW &amp; HAYWOOD GROUP PARISH COUNCIL</vt:lpstr>
    </vt:vector>
  </TitlesOfParts>
  <Company>MURRAY CONSULTING</Company>
  <LinksUpToDate>false</LinksUpToDate>
  <CharactersWithSpaces>8804</CharactersWithSpaces>
  <SharedDoc>false</SharedDoc>
  <HLinks>
    <vt:vector size="6" baseType="variant">
      <vt:variant>
        <vt:i4>3735592</vt:i4>
      </vt:variant>
      <vt:variant>
        <vt:i4>0</vt:i4>
      </vt:variant>
      <vt:variant>
        <vt:i4>0</vt:i4>
      </vt:variant>
      <vt:variant>
        <vt:i4>5</vt:i4>
      </vt:variant>
      <vt:variant>
        <vt:lpwstr>https://www.littledewchurch.org.uk/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CALLOW &amp; HAYWOOD GROUP PARISH COUNCIL</dc:title>
  <dc:subject/>
  <dc:creator>VICKI MURRAY</dc:creator>
  <cp:keywords/>
  <dc:description/>
  <cp:lastModifiedBy>Ali Sherlock</cp:lastModifiedBy>
  <cp:revision>2</cp:revision>
  <cp:lastPrinted>2015-02-06T11:07:00Z</cp:lastPrinted>
  <dcterms:created xsi:type="dcterms:W3CDTF">2021-02-03T11:11:00Z</dcterms:created>
  <dcterms:modified xsi:type="dcterms:W3CDTF">2021-02-03T11:11:00Z</dcterms:modified>
</cp:coreProperties>
</file>